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1A47" w14:textId="77777777" w:rsidR="0051770E" w:rsidRPr="008D02E1" w:rsidRDefault="004E388B" w:rsidP="0051770E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1770E" w:rsidRPr="008D02E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9B5CF" wp14:editId="5DC099E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0E" w:rsidRPr="008D02E1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14:paraId="15600118" w14:textId="77777777" w:rsidR="0051770E" w:rsidRPr="00A43497" w:rsidRDefault="0051770E" w:rsidP="005177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F16AD65" w14:textId="77777777" w:rsidR="0051770E" w:rsidRPr="00A43497" w:rsidRDefault="0051770E" w:rsidP="005177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4349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4406AD98" w14:textId="77777777"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497">
        <w:rPr>
          <w:rFonts w:ascii="Times New Roman" w:hAnsi="Times New Roman"/>
          <w:sz w:val="28"/>
          <w:szCs w:val="28"/>
        </w:rPr>
        <w:t>ХАНТЫ-МАНСИЙСКИЙ РАЙОН</w:t>
      </w:r>
    </w:p>
    <w:p w14:paraId="4F3E7902" w14:textId="77777777"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49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2AB524EF" w14:textId="77777777"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56AB30" w14:textId="77777777"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49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51F1F30E" w14:textId="77777777"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636C8" w14:textId="77777777" w:rsidR="0051770E" w:rsidRPr="00A43497" w:rsidRDefault="0051770E" w:rsidP="00517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49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B706734" w14:textId="77777777" w:rsidR="0051770E" w:rsidRDefault="004E388B" w:rsidP="004E38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14:paraId="523419D8" w14:textId="77777777"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3D0594C" w14:textId="77777777" w:rsidR="004E388B" w:rsidRPr="007656CA" w:rsidRDefault="004E388B" w:rsidP="004E388B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5AFE8CAD" w14:textId="77777777" w:rsidR="00FE51FC" w:rsidRPr="007656CA" w:rsidRDefault="00FE51FC" w:rsidP="005B783B">
      <w:pPr>
        <w:tabs>
          <w:tab w:val="left" w:pos="44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56CA">
        <w:rPr>
          <w:rFonts w:ascii="Times New Roman" w:hAnsi="Times New Roman"/>
          <w:sz w:val="28"/>
          <w:szCs w:val="28"/>
          <w:lang w:eastAsia="en-US"/>
        </w:rPr>
        <w:t>от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__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3C7072" w:rsidRPr="007656CA">
        <w:rPr>
          <w:rFonts w:ascii="Times New Roman" w:hAnsi="Times New Roman"/>
          <w:sz w:val="28"/>
          <w:szCs w:val="28"/>
          <w:lang w:eastAsia="en-US"/>
        </w:rPr>
        <w:t>_</w:t>
      </w:r>
      <w:r w:rsidR="002F6ADB" w:rsidRPr="007656CA">
        <w:rPr>
          <w:rFonts w:ascii="Times New Roman" w:hAnsi="Times New Roman"/>
          <w:sz w:val="28"/>
          <w:szCs w:val="28"/>
          <w:lang w:eastAsia="en-US"/>
        </w:rPr>
        <w:t>._</w:t>
      </w:r>
      <w:proofErr w:type="gramEnd"/>
      <w:r w:rsidR="002F6ADB" w:rsidRPr="007656CA">
        <w:rPr>
          <w:rFonts w:ascii="Times New Roman" w:hAnsi="Times New Roman"/>
          <w:sz w:val="28"/>
          <w:szCs w:val="28"/>
          <w:lang w:eastAsia="en-US"/>
        </w:rPr>
        <w:t>_</w:t>
      </w:r>
      <w:r w:rsidR="00EF1875" w:rsidRPr="007656CA">
        <w:rPr>
          <w:rFonts w:ascii="Times New Roman" w:hAnsi="Times New Roman"/>
          <w:sz w:val="28"/>
          <w:szCs w:val="28"/>
          <w:lang w:eastAsia="en-US"/>
        </w:rPr>
        <w:t>20</w:t>
      </w:r>
      <w:r w:rsidR="0032413E">
        <w:rPr>
          <w:rFonts w:ascii="Times New Roman" w:hAnsi="Times New Roman"/>
          <w:sz w:val="28"/>
          <w:szCs w:val="28"/>
          <w:lang w:eastAsia="en-US"/>
        </w:rPr>
        <w:t>2</w:t>
      </w:r>
      <w:r w:rsidR="0051770E">
        <w:rPr>
          <w:rFonts w:ascii="Times New Roman" w:hAnsi="Times New Roman"/>
          <w:sz w:val="28"/>
          <w:szCs w:val="28"/>
          <w:lang w:eastAsia="en-US"/>
        </w:rPr>
        <w:t>2</w:t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Pr="007656CA">
        <w:rPr>
          <w:rFonts w:ascii="Times New Roman" w:hAnsi="Times New Roman"/>
          <w:sz w:val="28"/>
          <w:szCs w:val="28"/>
          <w:lang w:eastAsia="en-US"/>
        </w:rPr>
        <w:tab/>
      </w:r>
      <w:r w:rsidR="00550349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656CA">
        <w:rPr>
          <w:rFonts w:ascii="Times New Roman" w:hAnsi="Times New Roman"/>
          <w:sz w:val="28"/>
          <w:szCs w:val="28"/>
          <w:lang w:eastAsia="en-US"/>
        </w:rPr>
        <w:t>№</w:t>
      </w:r>
      <w:r w:rsidR="00DE2E67" w:rsidRPr="007656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072" w:rsidRPr="007656CA">
        <w:rPr>
          <w:rFonts w:ascii="Times New Roman" w:hAnsi="Times New Roman"/>
          <w:sz w:val="28"/>
          <w:szCs w:val="28"/>
          <w:lang w:eastAsia="en-US"/>
        </w:rPr>
        <w:t>______</w:t>
      </w:r>
    </w:p>
    <w:p w14:paraId="7267C168" w14:textId="77777777" w:rsidR="00FE51FC" w:rsidRPr="007656CA" w:rsidRDefault="00FE51FC" w:rsidP="005B78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656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11739697" w14:textId="77777777" w:rsidR="00BE3154" w:rsidRPr="007656CA" w:rsidRDefault="00BE3154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ACFB0F0" w14:textId="1E92CF9E" w:rsidR="001A6EA9" w:rsidRPr="007656CA" w:rsidRDefault="001A6EA9" w:rsidP="00A632B3">
      <w:pPr>
        <w:pStyle w:val="a4"/>
        <w:ind w:right="396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 внесении изменений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в постановление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администрации </w:t>
      </w:r>
      <w:r w:rsidR="0079215A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7656CA">
        <w:rPr>
          <w:rFonts w:ascii="Times New Roman" w:hAnsi="Times New Roman"/>
          <w:sz w:val="28"/>
          <w:szCs w:val="28"/>
        </w:rPr>
        <w:t>района от 2</w:t>
      </w:r>
      <w:r w:rsidR="00AB3476" w:rsidRPr="007656CA">
        <w:rPr>
          <w:rFonts w:ascii="Times New Roman" w:hAnsi="Times New Roman"/>
          <w:sz w:val="28"/>
          <w:szCs w:val="28"/>
        </w:rPr>
        <w:t>8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="00AB3476" w:rsidRPr="007656CA">
        <w:rPr>
          <w:rFonts w:ascii="Times New Roman" w:hAnsi="Times New Roman"/>
          <w:sz w:val="28"/>
          <w:szCs w:val="28"/>
        </w:rPr>
        <w:t>марта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1A62C9" w:rsidRPr="007656CA">
        <w:rPr>
          <w:rFonts w:ascii="Times New Roman" w:hAnsi="Times New Roman"/>
          <w:sz w:val="28"/>
          <w:szCs w:val="28"/>
        </w:rPr>
        <w:t xml:space="preserve"> года </w:t>
      </w:r>
      <w:r w:rsidRPr="007656CA">
        <w:rPr>
          <w:rFonts w:ascii="Times New Roman" w:hAnsi="Times New Roman"/>
          <w:sz w:val="28"/>
          <w:szCs w:val="28"/>
        </w:rPr>
        <w:t xml:space="preserve">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Pr="007656CA">
        <w:rPr>
          <w:rFonts w:ascii="Times New Roman" w:hAnsi="Times New Roman"/>
          <w:sz w:val="28"/>
          <w:szCs w:val="28"/>
        </w:rPr>
        <w:t xml:space="preserve"> </w:t>
      </w:r>
      <w:r w:rsidR="00961BC3">
        <w:rPr>
          <w:rFonts w:ascii="Times New Roman" w:hAnsi="Times New Roman"/>
          <w:sz w:val="28"/>
          <w:szCs w:val="28"/>
        </w:rPr>
        <w:br/>
      </w:r>
      <w:r w:rsidRPr="007656CA">
        <w:rPr>
          <w:rFonts w:ascii="Times New Roman" w:hAnsi="Times New Roman"/>
          <w:sz w:val="28"/>
          <w:szCs w:val="28"/>
        </w:rPr>
        <w:t>«</w:t>
      </w:r>
      <w:r w:rsidR="0079215A" w:rsidRPr="007656CA">
        <w:rPr>
          <w:rFonts w:ascii="Times New Roman" w:hAnsi="Times New Roman"/>
          <w:sz w:val="28"/>
          <w:szCs w:val="28"/>
        </w:rPr>
        <w:t xml:space="preserve">Об </w:t>
      </w:r>
      <w:r w:rsidRPr="007656CA"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  <w:r w:rsidR="0079215A" w:rsidRPr="007656CA">
        <w:rPr>
          <w:rFonts w:ascii="Times New Roman" w:hAnsi="Times New Roman"/>
          <w:sz w:val="28"/>
          <w:szCs w:val="28"/>
        </w:rPr>
        <w:t xml:space="preserve">оценки </w:t>
      </w:r>
      <w:r w:rsidRPr="007656CA">
        <w:rPr>
          <w:rFonts w:ascii="Times New Roman" w:hAnsi="Times New Roman"/>
          <w:sz w:val="28"/>
          <w:szCs w:val="28"/>
        </w:rPr>
        <w:t>регулирующего воздействия проектов муниципальных нормативных правовых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актов Ханты-Мансийского района, экспертизы и оценки фактического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воздействия </w:t>
      </w:r>
      <w:r w:rsidR="007C293D" w:rsidRPr="007656CA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55243">
        <w:rPr>
          <w:rFonts w:ascii="Times New Roman" w:hAnsi="Times New Roman"/>
          <w:sz w:val="28"/>
          <w:szCs w:val="28"/>
        </w:rPr>
        <w:t>района</w:t>
      </w:r>
      <w:r w:rsidR="00A94C5B" w:rsidRPr="007656CA">
        <w:rPr>
          <w:rFonts w:ascii="Times New Roman" w:hAnsi="Times New Roman"/>
          <w:sz w:val="28"/>
          <w:szCs w:val="28"/>
        </w:rPr>
        <w:t>»</w:t>
      </w:r>
    </w:p>
    <w:p w14:paraId="5CC3A095" w14:textId="77777777" w:rsidR="00A34BA9" w:rsidRDefault="00A34BA9" w:rsidP="00A632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7F45336" w14:textId="77777777" w:rsidR="00145334" w:rsidRPr="007656CA" w:rsidRDefault="00145334" w:rsidP="005B7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312C696" w14:textId="690C4EA9" w:rsidR="00961BC3" w:rsidRPr="00280118" w:rsidRDefault="00961BC3" w:rsidP="0096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0118">
        <w:rPr>
          <w:rFonts w:ascii="Times New Roman" w:hAnsi="Times New Roman"/>
          <w:sz w:val="28"/>
          <w:szCs w:val="28"/>
        </w:rPr>
        <w:t>В соответствии с</w:t>
      </w:r>
      <w:r w:rsidRPr="00280118">
        <w:rPr>
          <w:rFonts w:ascii="Times New Roman" w:eastAsia="Calibri" w:hAnsi="Times New Roman"/>
          <w:sz w:val="28"/>
          <w:szCs w:val="28"/>
          <w:lang w:eastAsia="en-US"/>
        </w:rPr>
        <w:t xml:space="preserve"> Законом </w:t>
      </w:r>
      <w:r w:rsidRPr="0028011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80118">
        <w:rPr>
          <w:rFonts w:ascii="Times New Roman" w:eastAsia="Calibri" w:hAnsi="Times New Roman"/>
          <w:sz w:val="28"/>
          <w:szCs w:val="28"/>
          <w:lang w:eastAsia="en-US"/>
        </w:rPr>
        <w:t xml:space="preserve"> от 29.05.2014 № 42-оз «Об отдельных вопросах организации оценки регулирующего воздействия проектов нормативных правовых актов </w:t>
      </w:r>
      <w:r w:rsidRPr="0028011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экспертизы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Югры», руководствуясь статьей 32 </w:t>
      </w:r>
      <w:r w:rsidRPr="00280118">
        <w:rPr>
          <w:rFonts w:ascii="Times New Roman" w:hAnsi="Times New Roman"/>
          <w:sz w:val="28"/>
          <w:szCs w:val="28"/>
        </w:rPr>
        <w:t>Устава Ханты-Мансийского района:</w:t>
      </w:r>
    </w:p>
    <w:p w14:paraId="301556C1" w14:textId="77777777" w:rsidR="00961BC3" w:rsidRDefault="00961BC3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7ED0F0" w14:textId="0DA29E82" w:rsidR="00EC0F40" w:rsidRDefault="001B5051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A87">
        <w:rPr>
          <w:rFonts w:ascii="Times New Roman" w:hAnsi="Times New Roman"/>
          <w:sz w:val="28"/>
          <w:szCs w:val="28"/>
        </w:rPr>
        <w:t xml:space="preserve">1. </w:t>
      </w:r>
      <w:r w:rsidR="009C387C" w:rsidRPr="003F2A87">
        <w:rPr>
          <w:rFonts w:ascii="Times New Roman" w:hAnsi="Times New Roman"/>
          <w:sz w:val="28"/>
          <w:szCs w:val="28"/>
        </w:rPr>
        <w:t>Внести в</w:t>
      </w:r>
      <w:r w:rsidR="008129DA" w:rsidRPr="003F2A87">
        <w:rPr>
          <w:rFonts w:ascii="Times New Roman" w:hAnsi="Times New Roman"/>
          <w:sz w:val="28"/>
          <w:szCs w:val="28"/>
        </w:rPr>
        <w:t xml:space="preserve"> </w:t>
      </w:r>
      <w:r w:rsidR="00AD7BCB" w:rsidRPr="003F2A87">
        <w:rPr>
          <w:rFonts w:ascii="Times New Roman" w:hAnsi="Times New Roman"/>
          <w:sz w:val="28"/>
          <w:szCs w:val="28"/>
        </w:rPr>
        <w:t>п</w:t>
      </w:r>
      <w:r w:rsidR="008129DA" w:rsidRPr="003F2A87">
        <w:rPr>
          <w:rFonts w:ascii="Times New Roman" w:hAnsi="Times New Roman"/>
          <w:sz w:val="28"/>
          <w:szCs w:val="28"/>
        </w:rPr>
        <w:t>остановлени</w:t>
      </w:r>
      <w:r w:rsidR="009C387C" w:rsidRPr="003F2A87">
        <w:rPr>
          <w:rFonts w:ascii="Times New Roman" w:hAnsi="Times New Roman"/>
          <w:sz w:val="28"/>
          <w:szCs w:val="28"/>
        </w:rPr>
        <w:t>е</w:t>
      </w:r>
      <w:r w:rsidR="008129DA" w:rsidRPr="003F2A8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28 марта 2017 года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</w:t>
      </w:r>
      <w:r w:rsidR="007832E7" w:rsidRPr="003F2A87">
        <w:rPr>
          <w:rFonts w:ascii="Times New Roman" w:hAnsi="Times New Roman"/>
          <w:sz w:val="28"/>
          <w:szCs w:val="28"/>
        </w:rPr>
        <w:t xml:space="preserve"> актов Ханты-Мансийского района</w:t>
      </w:r>
      <w:r w:rsidR="008129DA" w:rsidRPr="003F2A87">
        <w:rPr>
          <w:rFonts w:ascii="Times New Roman" w:hAnsi="Times New Roman"/>
          <w:sz w:val="28"/>
          <w:szCs w:val="28"/>
        </w:rPr>
        <w:t xml:space="preserve">» </w:t>
      </w:r>
      <w:r w:rsidR="005B207B">
        <w:rPr>
          <w:rFonts w:ascii="Times New Roman" w:hAnsi="Times New Roman"/>
          <w:sz w:val="28"/>
          <w:szCs w:val="28"/>
        </w:rPr>
        <w:t>следующие изменения:</w:t>
      </w:r>
    </w:p>
    <w:p w14:paraId="3BE13EF1" w14:textId="62FAA3CF" w:rsidR="008E1D67" w:rsidRDefault="008E1D67" w:rsidP="008E1D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D63FA7">
        <w:rPr>
          <w:rFonts w:ascii="Times New Roman" w:hAnsi="Times New Roman"/>
          <w:sz w:val="28"/>
          <w:szCs w:val="28"/>
        </w:rPr>
        <w:t xml:space="preserve">заголовке </w:t>
      </w:r>
      <w:r w:rsidRPr="009C387C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и оценки фактического воздействия</w:t>
      </w:r>
      <w:r w:rsidRPr="009C387C">
        <w:rPr>
          <w:rFonts w:ascii="Times New Roman" w:hAnsi="Times New Roman"/>
          <w:sz w:val="28"/>
          <w:szCs w:val="28"/>
        </w:rPr>
        <w:t>» исключить.</w:t>
      </w:r>
    </w:p>
    <w:p w14:paraId="3DCB6EC6" w14:textId="77777777" w:rsidR="00A35808" w:rsidRDefault="00D63FA7" w:rsidP="00F0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преамбуле</w:t>
      </w:r>
      <w:r w:rsidR="00A35808" w:rsidRPr="00A35808">
        <w:rPr>
          <w:rFonts w:ascii="Times New Roman" w:hAnsi="Times New Roman"/>
          <w:sz w:val="28"/>
          <w:szCs w:val="28"/>
        </w:rPr>
        <w:t>:</w:t>
      </w:r>
    </w:p>
    <w:p w14:paraId="77597C92" w14:textId="77777777" w:rsidR="00A35808" w:rsidRDefault="00A35808" w:rsidP="00F0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2D3C" w:rsidRPr="009C387C">
        <w:rPr>
          <w:rFonts w:ascii="Times New Roman" w:hAnsi="Times New Roman"/>
          <w:sz w:val="28"/>
          <w:szCs w:val="28"/>
        </w:rPr>
        <w:t>лова «</w:t>
      </w:r>
      <w:r w:rsidR="00F02D3C">
        <w:rPr>
          <w:rFonts w:ascii="Times New Roman" w:hAnsi="Times New Roman"/>
          <w:sz w:val="28"/>
          <w:szCs w:val="28"/>
        </w:rPr>
        <w:t>и оценки фактического воздействия</w:t>
      </w:r>
      <w:r w:rsidR="00F02D3C" w:rsidRPr="009C387C">
        <w:rPr>
          <w:rFonts w:ascii="Times New Roman" w:hAnsi="Times New Roman"/>
          <w:sz w:val="28"/>
          <w:szCs w:val="28"/>
        </w:rPr>
        <w:t>» исключить</w:t>
      </w:r>
      <w:r w:rsidRPr="00A35808">
        <w:rPr>
          <w:rFonts w:ascii="Times New Roman" w:hAnsi="Times New Roman"/>
          <w:sz w:val="28"/>
          <w:szCs w:val="28"/>
        </w:rPr>
        <w:t>.</w:t>
      </w:r>
    </w:p>
    <w:p w14:paraId="446B2EB1" w14:textId="16170243" w:rsidR="00D63FA7" w:rsidRDefault="00A35808" w:rsidP="00A35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 xml:space="preserve">1.2.2. </w:t>
      </w:r>
      <w:r>
        <w:rPr>
          <w:rFonts w:ascii="Times New Roman" w:hAnsi="Times New Roman"/>
          <w:sz w:val="28"/>
          <w:szCs w:val="28"/>
        </w:rPr>
        <w:t xml:space="preserve">После слов «инвестиционной деятельности» </w:t>
      </w:r>
      <w:r w:rsidR="00177E5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="00177E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="00177E5F"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</w:t>
      </w:r>
      <w:r w:rsidRPr="00A35808">
        <w:rPr>
          <w:rFonts w:ascii="Times New Roman" w:hAnsi="Times New Roman"/>
          <w:sz w:val="28"/>
          <w:szCs w:val="28"/>
        </w:rPr>
        <w:t>:</w:t>
      </w:r>
      <w:r w:rsidR="00177E5F">
        <w:rPr>
          <w:rFonts w:ascii="Times New Roman" w:hAnsi="Times New Roman"/>
          <w:sz w:val="28"/>
          <w:szCs w:val="28"/>
        </w:rPr>
        <w:t>»</w:t>
      </w:r>
      <w:r w:rsidR="00F02D3C" w:rsidRPr="009C387C">
        <w:rPr>
          <w:rFonts w:ascii="Times New Roman" w:hAnsi="Times New Roman"/>
          <w:sz w:val="28"/>
          <w:szCs w:val="28"/>
        </w:rPr>
        <w:t>.</w:t>
      </w:r>
    </w:p>
    <w:p w14:paraId="680E2F02" w14:textId="70DF7BCC" w:rsidR="00F02D3C" w:rsidRDefault="00F02D3C" w:rsidP="00F0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1.1 слова </w:t>
      </w:r>
      <w:r w:rsidRPr="009C38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 оценки фактического воздействия</w:t>
      </w:r>
      <w:r w:rsidRPr="009C387C">
        <w:rPr>
          <w:rFonts w:ascii="Times New Roman" w:hAnsi="Times New Roman"/>
          <w:sz w:val="28"/>
          <w:szCs w:val="28"/>
        </w:rPr>
        <w:t>» исключить.</w:t>
      </w:r>
    </w:p>
    <w:p w14:paraId="0BBE9305" w14:textId="4C3B20BE" w:rsidR="00A35808" w:rsidRPr="00A35808" w:rsidRDefault="00A35808" w:rsidP="00F0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Пункты </w:t>
      </w:r>
      <w:r>
        <w:rPr>
          <w:rFonts w:ascii="Times New Roman" w:hAnsi="Times New Roman"/>
          <w:sz w:val="28"/>
          <w:szCs w:val="28"/>
        </w:rPr>
        <w:t>1.6.1-1.6.3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14:paraId="35226FA3" w14:textId="7E5183F8" w:rsidR="00BA4D5D" w:rsidRDefault="00E91C72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A87"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 w:rsidR="00BA4D5D" w:rsidRPr="003F2A87">
        <w:rPr>
          <w:rFonts w:ascii="Times New Roman" w:hAnsi="Times New Roman"/>
          <w:sz w:val="28"/>
          <w:szCs w:val="28"/>
        </w:rPr>
        <w:t xml:space="preserve">. </w:t>
      </w:r>
      <w:r w:rsidRPr="003F2A87">
        <w:rPr>
          <w:rFonts w:ascii="Times New Roman" w:hAnsi="Times New Roman"/>
          <w:sz w:val="28"/>
          <w:szCs w:val="28"/>
        </w:rPr>
        <w:t>В</w:t>
      </w:r>
      <w:r w:rsidR="00BA4D5D" w:rsidRPr="003F2A87">
        <w:rPr>
          <w:rFonts w:ascii="Times New Roman" w:hAnsi="Times New Roman"/>
          <w:sz w:val="28"/>
          <w:szCs w:val="28"/>
        </w:rPr>
        <w:t xml:space="preserve"> приложени</w:t>
      </w:r>
      <w:r w:rsidRPr="003F2A87">
        <w:rPr>
          <w:rFonts w:ascii="Times New Roman" w:hAnsi="Times New Roman"/>
          <w:sz w:val="28"/>
          <w:szCs w:val="28"/>
        </w:rPr>
        <w:t>и</w:t>
      </w:r>
      <w:r w:rsidR="00BA4D5D" w:rsidRPr="003F2A87">
        <w:rPr>
          <w:rFonts w:ascii="Times New Roman" w:hAnsi="Times New Roman"/>
          <w:sz w:val="28"/>
          <w:szCs w:val="28"/>
        </w:rPr>
        <w:t xml:space="preserve"> </w:t>
      </w:r>
      <w:r w:rsidR="00F02D3C">
        <w:rPr>
          <w:rFonts w:ascii="Times New Roman" w:hAnsi="Times New Roman"/>
          <w:sz w:val="28"/>
          <w:szCs w:val="28"/>
        </w:rPr>
        <w:t>1</w:t>
      </w:r>
      <w:r w:rsidR="005B207B">
        <w:rPr>
          <w:rFonts w:ascii="Times New Roman" w:hAnsi="Times New Roman"/>
          <w:sz w:val="28"/>
          <w:szCs w:val="28"/>
        </w:rPr>
        <w:t>:</w:t>
      </w:r>
    </w:p>
    <w:p w14:paraId="3D8FAC3A" w14:textId="05B1E477" w:rsidR="00F02D3C" w:rsidRDefault="00A35808" w:rsidP="00F02D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02D3C">
        <w:rPr>
          <w:rFonts w:ascii="Times New Roman" w:hAnsi="Times New Roman"/>
          <w:sz w:val="28"/>
          <w:szCs w:val="28"/>
        </w:rPr>
        <w:t xml:space="preserve">.1. В заголовке </w:t>
      </w:r>
      <w:r w:rsidR="00F02D3C" w:rsidRPr="009C387C">
        <w:rPr>
          <w:rFonts w:ascii="Times New Roman" w:hAnsi="Times New Roman"/>
          <w:sz w:val="28"/>
          <w:szCs w:val="28"/>
        </w:rPr>
        <w:t>слова «</w:t>
      </w:r>
      <w:r w:rsidR="00F02D3C">
        <w:rPr>
          <w:rFonts w:ascii="Times New Roman" w:hAnsi="Times New Roman"/>
          <w:sz w:val="28"/>
          <w:szCs w:val="28"/>
        </w:rPr>
        <w:t>и оценки фактического воздействия</w:t>
      </w:r>
      <w:r w:rsidR="00F02D3C" w:rsidRPr="009C387C">
        <w:rPr>
          <w:rFonts w:ascii="Times New Roman" w:hAnsi="Times New Roman"/>
          <w:sz w:val="28"/>
          <w:szCs w:val="28"/>
        </w:rPr>
        <w:t>» исключить.</w:t>
      </w:r>
    </w:p>
    <w:p w14:paraId="3E9E078E" w14:textId="68A2EF96" w:rsidR="00177E5F" w:rsidRPr="00177E5F" w:rsidRDefault="00A35808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F0BC4">
        <w:rPr>
          <w:rFonts w:ascii="Times New Roman" w:hAnsi="Times New Roman"/>
          <w:sz w:val="28"/>
          <w:szCs w:val="28"/>
        </w:rPr>
        <w:t>.</w:t>
      </w:r>
      <w:r w:rsidR="00F02D3C">
        <w:rPr>
          <w:rFonts w:ascii="Times New Roman" w:hAnsi="Times New Roman"/>
          <w:sz w:val="28"/>
          <w:szCs w:val="28"/>
        </w:rPr>
        <w:t>2</w:t>
      </w:r>
      <w:r w:rsidR="002F0BC4">
        <w:rPr>
          <w:rFonts w:ascii="Times New Roman" w:hAnsi="Times New Roman"/>
          <w:sz w:val="28"/>
          <w:szCs w:val="28"/>
        </w:rPr>
        <w:t xml:space="preserve">. </w:t>
      </w:r>
      <w:r w:rsidR="00177E5F">
        <w:rPr>
          <w:rFonts w:ascii="Times New Roman" w:hAnsi="Times New Roman"/>
          <w:sz w:val="28"/>
          <w:szCs w:val="28"/>
        </w:rPr>
        <w:t xml:space="preserve">В разделе </w:t>
      </w:r>
      <w:r w:rsidR="00177E5F">
        <w:rPr>
          <w:rFonts w:ascii="Times New Roman" w:hAnsi="Times New Roman"/>
          <w:sz w:val="28"/>
          <w:szCs w:val="28"/>
          <w:lang w:val="en-US"/>
        </w:rPr>
        <w:t>I</w:t>
      </w:r>
      <w:r w:rsidR="00177E5F" w:rsidRPr="00177E5F">
        <w:rPr>
          <w:rFonts w:ascii="Times New Roman" w:hAnsi="Times New Roman"/>
          <w:sz w:val="28"/>
          <w:szCs w:val="28"/>
        </w:rPr>
        <w:t>:</w:t>
      </w:r>
    </w:p>
    <w:p w14:paraId="2CF9FAB4" w14:textId="7B9EF8D4" w:rsidR="002F0BC4" w:rsidRDefault="00A35808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77E5F" w:rsidRPr="00177E5F">
        <w:rPr>
          <w:rFonts w:ascii="Times New Roman" w:hAnsi="Times New Roman"/>
          <w:sz w:val="28"/>
          <w:szCs w:val="28"/>
        </w:rPr>
        <w:t xml:space="preserve">.2.1. </w:t>
      </w:r>
      <w:r w:rsidR="002F0BC4">
        <w:rPr>
          <w:rFonts w:ascii="Times New Roman" w:hAnsi="Times New Roman"/>
          <w:sz w:val="28"/>
          <w:szCs w:val="28"/>
        </w:rPr>
        <w:t>В пункте 1.1 слова «и оценки фактического воздействия» исключить.</w:t>
      </w:r>
    </w:p>
    <w:p w14:paraId="4CE47162" w14:textId="1368ABB7" w:rsidR="002F0BC4" w:rsidRPr="002F0BC4" w:rsidRDefault="00E91C72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7F7"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 w:rsidR="00EC0F40" w:rsidRPr="00E777F7">
        <w:rPr>
          <w:rFonts w:ascii="Times New Roman" w:hAnsi="Times New Roman"/>
          <w:sz w:val="28"/>
          <w:szCs w:val="28"/>
        </w:rPr>
        <w:t>.</w:t>
      </w:r>
      <w:r w:rsidR="00177E5F" w:rsidRPr="00177E5F">
        <w:rPr>
          <w:rFonts w:ascii="Times New Roman" w:hAnsi="Times New Roman"/>
          <w:sz w:val="28"/>
          <w:szCs w:val="28"/>
        </w:rPr>
        <w:t>2</w:t>
      </w:r>
      <w:r w:rsidR="00EC0F40" w:rsidRPr="00E777F7">
        <w:rPr>
          <w:rFonts w:ascii="Times New Roman" w:hAnsi="Times New Roman"/>
          <w:sz w:val="28"/>
          <w:szCs w:val="28"/>
        </w:rPr>
        <w:t>.</w:t>
      </w:r>
      <w:r w:rsidR="00177E5F" w:rsidRPr="00177E5F">
        <w:rPr>
          <w:rFonts w:ascii="Times New Roman" w:hAnsi="Times New Roman"/>
          <w:sz w:val="28"/>
          <w:szCs w:val="28"/>
        </w:rPr>
        <w:t>2.</w:t>
      </w:r>
      <w:r w:rsidR="00EC0F40" w:rsidRPr="00E777F7">
        <w:rPr>
          <w:rFonts w:ascii="Times New Roman" w:hAnsi="Times New Roman"/>
          <w:sz w:val="28"/>
          <w:szCs w:val="28"/>
        </w:rPr>
        <w:t xml:space="preserve"> </w:t>
      </w:r>
      <w:r w:rsidR="002F0BC4">
        <w:rPr>
          <w:rFonts w:ascii="Times New Roman" w:hAnsi="Times New Roman"/>
          <w:sz w:val="28"/>
          <w:szCs w:val="28"/>
        </w:rPr>
        <w:t>В пункте 1.2</w:t>
      </w:r>
      <w:r w:rsidR="002F0BC4" w:rsidRPr="002F0BC4">
        <w:rPr>
          <w:rFonts w:ascii="Times New Roman" w:hAnsi="Times New Roman"/>
          <w:sz w:val="28"/>
          <w:szCs w:val="28"/>
        </w:rPr>
        <w:t>:</w:t>
      </w:r>
    </w:p>
    <w:p w14:paraId="61396CB5" w14:textId="047BBDD0" w:rsidR="00E777F7" w:rsidRPr="00E777F7" w:rsidRDefault="002F0BC4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BC4">
        <w:rPr>
          <w:rFonts w:ascii="Times New Roman" w:hAnsi="Times New Roman"/>
          <w:sz w:val="28"/>
          <w:szCs w:val="28"/>
        </w:rPr>
        <w:t>1</w:t>
      </w:r>
      <w:r w:rsidR="00A35808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  <w:lang w:val="en-US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="00E777F7">
        <w:rPr>
          <w:rFonts w:ascii="Times New Roman" w:hAnsi="Times New Roman"/>
          <w:sz w:val="28"/>
          <w:szCs w:val="28"/>
        </w:rPr>
        <w:t xml:space="preserve">Абзац третий </w:t>
      </w:r>
      <w:r w:rsidR="00C130F1">
        <w:rPr>
          <w:rFonts w:ascii="Times New Roman" w:hAnsi="Times New Roman"/>
          <w:sz w:val="28"/>
          <w:szCs w:val="28"/>
        </w:rPr>
        <w:t>признать утратившим силу</w:t>
      </w:r>
      <w:r w:rsidR="00F31133">
        <w:rPr>
          <w:rFonts w:ascii="Times New Roman" w:hAnsi="Times New Roman"/>
          <w:sz w:val="28"/>
          <w:szCs w:val="28"/>
        </w:rPr>
        <w:t>.</w:t>
      </w:r>
    </w:p>
    <w:p w14:paraId="03F325F7" w14:textId="5D3C36A9" w:rsidR="002F0BC4" w:rsidRDefault="002F0BC4" w:rsidP="00E777F7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E5F" w:rsidRPr="00177E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77E5F" w:rsidRPr="00177E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четвертый </w:t>
      </w:r>
      <w:r w:rsidR="00C130F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14:paraId="4FAF3DA8" w14:textId="16EB95C5" w:rsidR="00594370" w:rsidRDefault="00A35808" w:rsidP="00E777F7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130F1"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2</w:t>
      </w:r>
      <w:r w:rsidR="00C130F1"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2.</w:t>
      </w:r>
      <w:r w:rsidR="00C130F1">
        <w:rPr>
          <w:rFonts w:ascii="Times New Roman" w:hAnsi="Times New Roman"/>
          <w:sz w:val="28"/>
          <w:szCs w:val="28"/>
        </w:rPr>
        <w:t>3. Абзац</w:t>
      </w:r>
      <w:r w:rsidR="002F0BC4">
        <w:rPr>
          <w:rFonts w:ascii="Times New Roman" w:hAnsi="Times New Roman"/>
          <w:sz w:val="28"/>
          <w:szCs w:val="28"/>
        </w:rPr>
        <w:t xml:space="preserve"> пят</w:t>
      </w:r>
      <w:r w:rsidR="00C130F1">
        <w:rPr>
          <w:rFonts w:ascii="Times New Roman" w:hAnsi="Times New Roman"/>
          <w:sz w:val="28"/>
          <w:szCs w:val="28"/>
        </w:rPr>
        <w:t>ый изложит в следующей редакции</w:t>
      </w:r>
      <w:r w:rsidR="00594370" w:rsidRPr="00594370">
        <w:rPr>
          <w:rFonts w:ascii="Times New Roman" w:hAnsi="Times New Roman"/>
          <w:sz w:val="28"/>
          <w:szCs w:val="28"/>
        </w:rPr>
        <w:t>:</w:t>
      </w:r>
    </w:p>
    <w:p w14:paraId="1479FEB5" w14:textId="107F6A69" w:rsidR="00C130F1" w:rsidRPr="00C130F1" w:rsidRDefault="00C130F1" w:rsidP="00C130F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3004">
        <w:rPr>
          <w:rFonts w:ascii="Times New Roman" w:hAnsi="Times New Roman" w:cs="Times New Roman"/>
          <w:sz w:val="28"/>
          <w:szCs w:val="28"/>
        </w:rPr>
        <w:t>егулирующий орган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орган администрации района, являющийся 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концепции (идеи) предлагаемого правового регулирования, </w:t>
      </w:r>
      <w:r w:rsidRPr="00B53004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</w:rPr>
        <w:t xml:space="preserve">и/или осуществляющий функции по нормативно-правовому регулированию в соответствующих сферах деятельности или курирующий деятельность учреждения (предприятия), разрабатывающий проект, </w:t>
      </w:r>
      <w:r w:rsidRPr="00B53004">
        <w:rPr>
          <w:rFonts w:ascii="Times New Roman" w:hAnsi="Times New Roman" w:cs="Times New Roman"/>
          <w:sz w:val="28"/>
          <w:szCs w:val="28"/>
        </w:rPr>
        <w:t xml:space="preserve">затрагивающего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B5924">
        <w:rPr>
          <w:rFonts w:ascii="Times New Roman" w:hAnsi="Times New Roman" w:cs="Times New Roman"/>
          <w:sz w:val="28"/>
          <w:szCs w:val="28"/>
        </w:rPr>
        <w:t>, а также</w:t>
      </w:r>
      <w:r w:rsidRPr="007B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924">
        <w:rPr>
          <w:rFonts w:ascii="Times New Roman" w:hAnsi="Times New Roman" w:cs="Times New Roman"/>
          <w:sz w:val="28"/>
          <w:szCs w:val="28"/>
        </w:rPr>
        <w:t xml:space="preserve">устанавливающего, изменяющего или отменяющего ранее установленную ответственность за нарушение нормативных правовых актов субъектами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7B5924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осуществляющий ОРВ, экспертизу, </w:t>
      </w:r>
      <w:r w:rsidRPr="00C130F1">
        <w:rPr>
          <w:rFonts w:ascii="Times New Roman" w:hAnsi="Times New Roman" w:cs="Times New Roman"/>
          <w:sz w:val="28"/>
          <w:szCs w:val="28"/>
        </w:rPr>
        <w:t>правовых актов;»</w:t>
      </w:r>
    </w:p>
    <w:p w14:paraId="2A471B37" w14:textId="5788EA80" w:rsidR="00DF1B49" w:rsidRDefault="00DF1B49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35808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118A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4. В абзаце шестом слова «</w:t>
      </w:r>
      <w:r w:rsidR="00A118AD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/>
          <w:sz w:val="28"/>
          <w:szCs w:val="28"/>
          <w:lang w:eastAsia="en-US"/>
        </w:rPr>
        <w:t>ОФВ» исключить.</w:t>
      </w:r>
    </w:p>
    <w:p w14:paraId="2651C4AA" w14:textId="1CC116AF" w:rsidR="00A118AD" w:rsidRDefault="00A118AD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3580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.2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5. В абзаце седьмом слова «или ОФВ» исключить.</w:t>
      </w:r>
    </w:p>
    <w:p w14:paraId="576C6E5E" w14:textId="4D2761A4" w:rsidR="00D62074" w:rsidRDefault="00A35808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D6207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D62074">
        <w:rPr>
          <w:rFonts w:ascii="Times New Roman" w:eastAsia="Calibri" w:hAnsi="Times New Roman"/>
          <w:sz w:val="28"/>
          <w:szCs w:val="28"/>
          <w:lang w:eastAsia="en-US"/>
        </w:rPr>
        <w:t>6. В абзаце восьмом слова «и ОФВ» исключить.</w:t>
      </w:r>
    </w:p>
    <w:p w14:paraId="450467C8" w14:textId="0B23BFC8" w:rsidR="00AD06B3" w:rsidRDefault="00A35808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AD06B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D06B3">
        <w:rPr>
          <w:rFonts w:ascii="Times New Roman" w:eastAsia="Calibri" w:hAnsi="Times New Roman"/>
          <w:sz w:val="28"/>
          <w:szCs w:val="28"/>
          <w:lang w:eastAsia="en-US"/>
        </w:rPr>
        <w:t>7. В абзаце десятом слова «и (или) ОФВ» и «и ОФВ» исключить.</w:t>
      </w:r>
    </w:p>
    <w:p w14:paraId="0F11A43B" w14:textId="7151327D" w:rsidR="00AD06B3" w:rsidRDefault="00A35808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AD06B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D06B3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Абзац</w:t>
      </w:r>
      <w:r w:rsidR="00AD06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>двенадцат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E3CEEA3" w14:textId="630F15AE" w:rsidR="00C61BA4" w:rsidRDefault="00A35808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="00C130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61BA4">
        <w:rPr>
          <w:rFonts w:ascii="Times New Roman" w:eastAsia="Calibri" w:hAnsi="Times New Roman"/>
          <w:sz w:val="28"/>
          <w:szCs w:val="28"/>
          <w:lang w:eastAsia="en-US"/>
        </w:rPr>
        <w:t>В абзаце тринадцатом слова «и оценки фактического воздействия» исключить.</w:t>
      </w:r>
    </w:p>
    <w:p w14:paraId="2FD23307" w14:textId="5406F6E7" w:rsidR="007A152E" w:rsidRDefault="00A35808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7A152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A152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7A152E">
        <w:rPr>
          <w:rFonts w:ascii="Times New Roman" w:eastAsia="Calibri" w:hAnsi="Times New Roman"/>
          <w:sz w:val="28"/>
          <w:szCs w:val="28"/>
          <w:lang w:eastAsia="en-US"/>
        </w:rPr>
        <w:t xml:space="preserve">0. Абзац четырнадцатый </w:t>
      </w:r>
      <w:r w:rsidR="00C130F1">
        <w:rPr>
          <w:rFonts w:ascii="Times New Roman" w:hAnsi="Times New Roman"/>
          <w:sz w:val="28"/>
          <w:szCs w:val="28"/>
        </w:rPr>
        <w:t>признать утратившим силу</w:t>
      </w:r>
      <w:r w:rsidR="007A15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EEC98EC" w14:textId="2EA89F55" w:rsidR="005D6347" w:rsidRDefault="005D6347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35808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11. В абзац</w:t>
      </w:r>
      <w:r w:rsidR="006934E0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2B3">
        <w:rPr>
          <w:rFonts w:ascii="Times New Roman" w:eastAsia="Calibri" w:hAnsi="Times New Roman"/>
          <w:sz w:val="28"/>
          <w:szCs w:val="28"/>
          <w:lang w:eastAsia="en-US"/>
        </w:rPr>
        <w:t>пятнадцатом слова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719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5719B" w:rsidRPr="00F63366">
        <w:rPr>
          <w:rFonts w:ascii="Times New Roman" w:hAnsi="Times New Roman"/>
          <w:sz w:val="28"/>
          <w:szCs w:val="28"/>
        </w:rPr>
        <w:t>в условиях внешнего санкционного давления, предупреждению завоза и распространения коронавирусной инфекции на территории Ханты-Мансийского района</w:t>
      </w:r>
      <w:r w:rsidR="0045719B">
        <w:rPr>
          <w:rFonts w:ascii="Times New Roman" w:hAnsi="Times New Roman"/>
          <w:sz w:val="28"/>
          <w:szCs w:val="28"/>
        </w:rPr>
        <w:t>» исключить.</w:t>
      </w:r>
    </w:p>
    <w:p w14:paraId="47EA82AD" w14:textId="7BA31183" w:rsidR="00023753" w:rsidRDefault="00023753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35808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7959D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5719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959D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59D9">
        <w:rPr>
          <w:rFonts w:ascii="Times New Roman" w:eastAsia="Calibri" w:hAnsi="Times New Roman"/>
          <w:sz w:val="28"/>
          <w:szCs w:val="28"/>
          <w:lang w:eastAsia="en-US"/>
        </w:rPr>
        <w:t>Абзац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шестнадцат</w:t>
      </w:r>
      <w:r w:rsidR="007959D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85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59D9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</w:t>
      </w:r>
      <w:r w:rsidR="000B0530">
        <w:rPr>
          <w:rFonts w:ascii="Times New Roman" w:eastAsia="Calibri" w:hAnsi="Times New Roman"/>
          <w:sz w:val="28"/>
          <w:szCs w:val="28"/>
          <w:lang w:eastAsia="en-US"/>
        </w:rPr>
        <w:t>новой</w:t>
      </w:r>
      <w:r w:rsidR="007959D9">
        <w:rPr>
          <w:rFonts w:ascii="Times New Roman" w:eastAsia="Calibri" w:hAnsi="Times New Roman"/>
          <w:sz w:val="28"/>
          <w:szCs w:val="28"/>
          <w:lang w:eastAsia="en-US"/>
        </w:rPr>
        <w:t xml:space="preserve"> редакции</w:t>
      </w:r>
      <w:r w:rsidR="007959D9" w:rsidRPr="007959D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4142E19D" w14:textId="0B9A3506" w:rsidR="007959D9" w:rsidRPr="004B20D6" w:rsidRDefault="007959D9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проведение ОРВ в специальном порядке – порядок проведения процедуры ОРВ в отношении проектов муниципальных нормативных правовых актов, разрабатываемых в условиях внешнего санкционного </w:t>
      </w:r>
      <w:r>
        <w:rPr>
          <w:rFonts w:ascii="Times New Roman" w:hAnsi="Times New Roman"/>
          <w:sz w:val="28"/>
          <w:szCs w:val="28"/>
        </w:rPr>
        <w:lastRenderedPageBreak/>
        <w:t>давления</w:t>
      </w:r>
      <w:r w:rsidR="004B20D6">
        <w:rPr>
          <w:rFonts w:ascii="Times New Roman" w:hAnsi="Times New Roman"/>
          <w:sz w:val="28"/>
          <w:szCs w:val="28"/>
        </w:rPr>
        <w:t>, при котором не применяется раздел 3 Порядка, за исключением</w:t>
      </w:r>
      <w:r w:rsidR="005B4F80">
        <w:rPr>
          <w:rFonts w:ascii="Times New Roman" w:hAnsi="Times New Roman"/>
          <w:sz w:val="28"/>
          <w:szCs w:val="28"/>
        </w:rPr>
        <w:t xml:space="preserve"> подпункта 3.9.</w:t>
      </w:r>
      <w:r w:rsidR="005B4F80" w:rsidRPr="005B4F80">
        <w:rPr>
          <w:rFonts w:ascii="Times New Roman" w:hAnsi="Times New Roman"/>
          <w:sz w:val="28"/>
          <w:szCs w:val="28"/>
        </w:rPr>
        <w:t>12 пункта 3.9</w:t>
      </w:r>
      <w:r w:rsidR="005B4F80">
        <w:rPr>
          <w:rFonts w:ascii="Times New Roman" w:hAnsi="Times New Roman"/>
          <w:sz w:val="28"/>
          <w:szCs w:val="28"/>
        </w:rPr>
        <w:t xml:space="preserve"> </w:t>
      </w:r>
      <w:r w:rsidR="004B20D6">
        <w:rPr>
          <w:rFonts w:ascii="Times New Roman" w:hAnsi="Times New Roman"/>
          <w:sz w:val="28"/>
          <w:szCs w:val="28"/>
        </w:rPr>
        <w:t>Порядка;»</w:t>
      </w:r>
      <w:r w:rsidR="006934E0">
        <w:rPr>
          <w:rFonts w:ascii="Times New Roman" w:hAnsi="Times New Roman"/>
          <w:sz w:val="28"/>
          <w:szCs w:val="28"/>
        </w:rPr>
        <w:t>.</w:t>
      </w:r>
    </w:p>
    <w:p w14:paraId="6432F5B7" w14:textId="70A41465" w:rsidR="0048523A" w:rsidRDefault="0048523A" w:rsidP="00E777F7">
      <w:pPr>
        <w:pStyle w:val="ConsPlusNormal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A35808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77E5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4B20D6" w:rsidRPr="004B20D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C7A7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B20D6" w:rsidRPr="004B20D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B20D6">
        <w:rPr>
          <w:rFonts w:ascii="Times New Roman" w:eastAsia="Calibri" w:hAnsi="Times New Roman"/>
          <w:sz w:val="28"/>
          <w:szCs w:val="28"/>
          <w:lang w:eastAsia="en-US"/>
        </w:rPr>
        <w:t xml:space="preserve"> Д</w:t>
      </w:r>
      <w:r>
        <w:rPr>
          <w:rFonts w:ascii="Times New Roman" w:eastAsia="Calibri" w:hAnsi="Times New Roman"/>
          <w:sz w:val="28"/>
          <w:szCs w:val="28"/>
          <w:lang w:eastAsia="en-US"/>
        </w:rPr>
        <w:t>ополнить абзацем семнадцатым следующего содержания</w:t>
      </w:r>
      <w:r w:rsidRPr="0048523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CDCC1A7" w14:textId="4863DAD2" w:rsidR="0048523A" w:rsidRPr="00C25417" w:rsidRDefault="0048523A" w:rsidP="004852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25417">
        <w:rPr>
          <w:rFonts w:ascii="Times New Roman" w:hAnsi="Times New Roman"/>
          <w:sz w:val="28"/>
          <w:szCs w:val="28"/>
        </w:rPr>
        <w:t>свод</w:t>
      </w:r>
      <w:r w:rsidR="005D6347">
        <w:rPr>
          <w:rFonts w:ascii="Times New Roman" w:hAnsi="Times New Roman"/>
          <w:sz w:val="28"/>
          <w:szCs w:val="28"/>
        </w:rPr>
        <w:t>ка</w:t>
      </w:r>
      <w:r w:rsidRPr="00C25417">
        <w:rPr>
          <w:rFonts w:ascii="Times New Roman" w:hAnsi="Times New Roman"/>
          <w:sz w:val="28"/>
          <w:szCs w:val="28"/>
        </w:rPr>
        <w:t xml:space="preserve"> предложений</w:t>
      </w:r>
      <w:r w:rsidR="004B20D6">
        <w:rPr>
          <w:rFonts w:ascii="Times New Roman" w:hAnsi="Times New Roman"/>
          <w:sz w:val="28"/>
          <w:szCs w:val="28"/>
        </w:rPr>
        <w:t xml:space="preserve"> </w:t>
      </w:r>
      <w:r w:rsidRPr="00C25417">
        <w:rPr>
          <w:rFonts w:ascii="Times New Roman" w:hAnsi="Times New Roman"/>
          <w:sz w:val="28"/>
          <w:szCs w:val="28"/>
        </w:rPr>
        <w:t xml:space="preserve">– документ, содержащий </w:t>
      </w:r>
      <w:r w:rsidR="004B20D6">
        <w:rPr>
          <w:rFonts w:ascii="Times New Roman" w:hAnsi="Times New Roman"/>
          <w:sz w:val="28"/>
          <w:szCs w:val="28"/>
        </w:rPr>
        <w:t>все комментарии,</w:t>
      </w:r>
      <w:r w:rsidRPr="00C25417">
        <w:rPr>
          <w:rFonts w:ascii="Times New Roman" w:hAnsi="Times New Roman"/>
          <w:sz w:val="28"/>
          <w:szCs w:val="28"/>
        </w:rPr>
        <w:t xml:space="preserve"> предложения</w:t>
      </w:r>
      <w:r w:rsidR="004B20D6">
        <w:rPr>
          <w:rFonts w:ascii="Times New Roman" w:hAnsi="Times New Roman"/>
          <w:sz w:val="28"/>
          <w:szCs w:val="28"/>
        </w:rPr>
        <w:t xml:space="preserve"> и (или) замечания</w:t>
      </w:r>
      <w:r w:rsidRPr="00C25417">
        <w:rPr>
          <w:rFonts w:ascii="Times New Roman" w:hAnsi="Times New Roman"/>
          <w:sz w:val="28"/>
          <w:szCs w:val="28"/>
        </w:rPr>
        <w:t xml:space="preserve"> участников публичных консультаций по итогам проведения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</w:t>
      </w:r>
      <w:r w:rsidR="004B20D6">
        <w:rPr>
          <w:rFonts w:ascii="Times New Roman" w:hAnsi="Times New Roman"/>
          <w:sz w:val="28"/>
          <w:szCs w:val="28"/>
        </w:rPr>
        <w:t>, а также результаты их рассмотрения регулирующим органом</w:t>
      </w:r>
      <w:r w:rsidR="000B0530">
        <w:rPr>
          <w:rFonts w:ascii="Times New Roman" w:hAnsi="Times New Roman"/>
          <w:sz w:val="28"/>
          <w:szCs w:val="28"/>
        </w:rPr>
        <w:t>.</w:t>
      </w:r>
      <w:r w:rsidR="004B20D6">
        <w:rPr>
          <w:rFonts w:ascii="Times New Roman" w:hAnsi="Times New Roman"/>
          <w:sz w:val="28"/>
          <w:szCs w:val="28"/>
        </w:rPr>
        <w:t>»</w:t>
      </w:r>
      <w:r w:rsidR="000B0530">
        <w:rPr>
          <w:rFonts w:ascii="Times New Roman" w:hAnsi="Times New Roman"/>
          <w:sz w:val="28"/>
          <w:szCs w:val="28"/>
        </w:rPr>
        <w:t>.</w:t>
      </w:r>
    </w:p>
    <w:p w14:paraId="2E6D9AC3" w14:textId="1D7BFA03" w:rsidR="00F90533" w:rsidRDefault="00023753" w:rsidP="00BB6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11A">
        <w:rPr>
          <w:rFonts w:ascii="Times New Roman" w:hAnsi="Times New Roman"/>
          <w:sz w:val="28"/>
          <w:szCs w:val="28"/>
        </w:rPr>
        <w:t>П</w:t>
      </w:r>
      <w:r w:rsidR="0048523A">
        <w:rPr>
          <w:rFonts w:ascii="Times New Roman" w:hAnsi="Times New Roman"/>
          <w:sz w:val="28"/>
          <w:szCs w:val="28"/>
        </w:rPr>
        <w:t xml:space="preserve">ункт 1.3 </w:t>
      </w:r>
      <w:r w:rsidR="00BB611A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</w:t>
      </w:r>
      <w:r w:rsidR="000B0530">
        <w:rPr>
          <w:rFonts w:ascii="Times New Roman" w:eastAsia="Calibri" w:hAnsi="Times New Roman"/>
          <w:sz w:val="28"/>
          <w:szCs w:val="28"/>
          <w:lang w:eastAsia="en-US"/>
        </w:rPr>
        <w:t>новой</w:t>
      </w:r>
      <w:r w:rsidR="00BB611A">
        <w:rPr>
          <w:rFonts w:ascii="Times New Roman" w:eastAsia="Calibri" w:hAnsi="Times New Roman"/>
          <w:sz w:val="28"/>
          <w:szCs w:val="28"/>
          <w:lang w:eastAsia="en-US"/>
        </w:rPr>
        <w:t xml:space="preserve"> редакции</w:t>
      </w:r>
      <w:r w:rsidR="00BB611A" w:rsidRPr="00BB611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E268244" w14:textId="6B4EC698" w:rsidR="00557DD6" w:rsidRDefault="00BB611A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07C0C"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B53004">
        <w:rPr>
          <w:rFonts w:ascii="Times New Roman" w:hAnsi="Times New Roman"/>
          <w:sz w:val="28"/>
          <w:szCs w:val="28"/>
        </w:rPr>
        <w:t>Уполномоченным органом в администрации района является комитет экономической политики администрации района.</w:t>
      </w:r>
      <w:r>
        <w:rPr>
          <w:rFonts w:ascii="Times New Roman" w:hAnsi="Times New Roman"/>
          <w:sz w:val="28"/>
          <w:szCs w:val="28"/>
        </w:rPr>
        <w:t>»</w:t>
      </w:r>
      <w:r w:rsidR="00D07C0C">
        <w:rPr>
          <w:rFonts w:ascii="Times New Roman" w:hAnsi="Times New Roman"/>
          <w:sz w:val="28"/>
          <w:szCs w:val="28"/>
        </w:rPr>
        <w:t>.</w:t>
      </w:r>
    </w:p>
    <w:p w14:paraId="2C498676" w14:textId="18C9A994" w:rsidR="00D07C0C" w:rsidRDefault="00D07C0C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пункте 1.5 слова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«ОФВ» исключить.</w:t>
      </w:r>
    </w:p>
    <w:p w14:paraId="50A1D352" w14:textId="17953868" w:rsidR="006E3B41" w:rsidRDefault="006E3B41" w:rsidP="003F2A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07C0C">
        <w:rPr>
          <w:rFonts w:ascii="Times New Roman" w:hAnsi="Times New Roman"/>
          <w:sz w:val="28"/>
          <w:szCs w:val="28"/>
        </w:rPr>
        <w:t>Д</w:t>
      </w:r>
      <w:r w:rsidRPr="003F2A87">
        <w:rPr>
          <w:rFonts w:ascii="Times New Roman" w:hAnsi="Times New Roman"/>
          <w:color w:val="000000" w:themeColor="text1"/>
          <w:sz w:val="28"/>
          <w:szCs w:val="28"/>
        </w:rPr>
        <w:t>ополнить пунктами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1.6</w:t>
      </w:r>
      <w:r w:rsidR="00D07C0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1.7</w:t>
      </w:r>
      <w:r w:rsidR="00D07C0C">
        <w:rPr>
          <w:rFonts w:ascii="Times New Roman" w:hAnsi="Times New Roman"/>
          <w:color w:val="000000" w:themeColor="text1"/>
          <w:sz w:val="28"/>
          <w:szCs w:val="28"/>
        </w:rPr>
        <w:t>, 1.8</w:t>
      </w:r>
      <w:r w:rsidR="00B9021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B90214" w:rsidRPr="00B902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7E36B9E" w14:textId="6747104F" w:rsidR="00522018" w:rsidRPr="00A3327D" w:rsidRDefault="00B90214" w:rsidP="005220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2018" w:rsidRPr="00A3327D">
        <w:rPr>
          <w:rFonts w:ascii="Times New Roman" w:eastAsiaTheme="minorHAnsi" w:hAnsi="Times New Roman"/>
          <w:sz w:val="28"/>
          <w:szCs w:val="28"/>
          <w:lang w:eastAsia="en-US"/>
        </w:rPr>
        <w:t>1.6.</w:t>
      </w:r>
      <w:r w:rsidR="00522018">
        <w:rPr>
          <w:rFonts w:ascii="Times New Roman" w:eastAsiaTheme="minorHAnsi" w:hAnsi="Times New Roman"/>
          <w:sz w:val="28"/>
          <w:szCs w:val="28"/>
          <w:lang w:eastAsia="en-US"/>
        </w:rPr>
        <w:t xml:space="preserve"> ОРВ не осуществляется в отношении проектов</w:t>
      </w:r>
      <w:r w:rsidR="00D07C0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22018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№ 1-ФКЗ «О военном положении», на всей территории Российской Федерации либо на ее части.</w:t>
      </w:r>
    </w:p>
    <w:p w14:paraId="1E06AB96" w14:textId="237B9F16" w:rsidR="00B90214" w:rsidRPr="00A44658" w:rsidRDefault="00B90214" w:rsidP="00B902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658">
        <w:rPr>
          <w:rFonts w:ascii="Times New Roman" w:hAnsi="Times New Roman"/>
          <w:sz w:val="28"/>
          <w:szCs w:val="28"/>
        </w:rPr>
        <w:t>1</w:t>
      </w:r>
      <w:r w:rsidR="00522018">
        <w:rPr>
          <w:rFonts w:ascii="Times New Roman" w:hAnsi="Times New Roman"/>
          <w:sz w:val="28"/>
          <w:szCs w:val="28"/>
        </w:rPr>
        <w:t>.7</w:t>
      </w:r>
      <w:r w:rsidRPr="00A44658">
        <w:rPr>
          <w:rFonts w:ascii="Times New Roman" w:hAnsi="Times New Roman"/>
          <w:sz w:val="28"/>
          <w:szCs w:val="28"/>
        </w:rPr>
        <w:t xml:space="preserve">. </w:t>
      </w:r>
      <w:r w:rsidRPr="00A44658">
        <w:rPr>
          <w:rFonts w:ascii="Times New Roman" w:hAnsi="Times New Roman"/>
          <w:color w:val="000000" w:themeColor="text1"/>
          <w:sz w:val="28"/>
          <w:szCs w:val="28"/>
        </w:rPr>
        <w:t>Проекты муниципальных нормативных правовых актов</w:t>
      </w:r>
      <w:r>
        <w:rPr>
          <w:rFonts w:ascii="Times New Roman" w:hAnsi="Times New Roman"/>
          <w:color w:val="000000" w:themeColor="text1"/>
          <w:sz w:val="28"/>
          <w:szCs w:val="28"/>
        </w:rPr>
        <w:t>, содержащие положения, регулирующие правоотношения субъектов предпринимательской и иной экономической деятельности,</w:t>
      </w:r>
      <w:r w:rsidRPr="00A44658">
        <w:rPr>
          <w:rFonts w:ascii="Times New Roman" w:hAnsi="Times New Roman"/>
          <w:color w:val="000000" w:themeColor="text1"/>
          <w:sz w:val="28"/>
          <w:szCs w:val="28"/>
        </w:rPr>
        <w:t xml:space="preserve"> подлежат согласованию </w:t>
      </w:r>
      <w:r w:rsidRPr="007C42A7">
        <w:rPr>
          <w:rFonts w:ascii="Times New Roman" w:hAnsi="Times New Roman"/>
          <w:sz w:val="28"/>
          <w:szCs w:val="28"/>
        </w:rPr>
        <w:t xml:space="preserve">с уполномоченным органом на предмет необходимости проведения ОРВ, после согласования с </w:t>
      </w:r>
      <w:r w:rsidR="007C42A7" w:rsidRPr="007C42A7">
        <w:rPr>
          <w:rFonts w:ascii="Times New Roman" w:hAnsi="Times New Roman"/>
          <w:sz w:val="28"/>
          <w:szCs w:val="28"/>
        </w:rPr>
        <w:t>заместителем главы Ханты-</w:t>
      </w:r>
      <w:r w:rsidR="00557DD6" w:rsidRPr="007C42A7">
        <w:rPr>
          <w:rFonts w:ascii="Times New Roman" w:hAnsi="Times New Roman"/>
          <w:sz w:val="28"/>
          <w:szCs w:val="28"/>
        </w:rPr>
        <w:t>Ханты-Мансийского района</w:t>
      </w:r>
      <w:r w:rsidR="007C42A7" w:rsidRPr="007C42A7">
        <w:rPr>
          <w:rFonts w:ascii="Times New Roman" w:hAnsi="Times New Roman"/>
          <w:sz w:val="28"/>
          <w:szCs w:val="28"/>
        </w:rPr>
        <w:t>, курирующим регулирующий орган.</w:t>
      </w:r>
      <w:r w:rsidR="007D5A14" w:rsidRPr="007C42A7">
        <w:rPr>
          <w:rFonts w:ascii="Times New Roman" w:hAnsi="Times New Roman"/>
          <w:sz w:val="28"/>
          <w:szCs w:val="28"/>
        </w:rPr>
        <w:t xml:space="preserve"> </w:t>
      </w:r>
    </w:p>
    <w:p w14:paraId="00F1640D" w14:textId="66B2B235" w:rsidR="00B90214" w:rsidRPr="00A44658" w:rsidRDefault="00B90214" w:rsidP="00B90214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658">
        <w:rPr>
          <w:rFonts w:ascii="Times New Roman" w:hAnsi="Times New Roman"/>
          <w:color w:val="000000" w:themeColor="text1"/>
          <w:sz w:val="28"/>
          <w:szCs w:val="28"/>
        </w:rPr>
        <w:t>Проекты муниципальных нормативных правовых актов, разрабатываемые в условиях внешнего санкционного давления, подлежат согласованию с уполномоченным органом на предмет возможности проведения ОРВ в специальном порядке.</w:t>
      </w:r>
    </w:p>
    <w:p w14:paraId="5F9BB152" w14:textId="02504864" w:rsidR="00B90214" w:rsidRDefault="00522018" w:rsidP="00A21F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1.8</w:t>
      </w:r>
      <w:r w:rsidR="00B902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214" w:rsidRPr="00A44658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акта, разрабатываемого в условиях внешнего санкционного давления, на предмет возможности проведения в отношении него ОРВ</w:t>
      </w:r>
      <w:r w:rsidR="00D07C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0214" w:rsidRPr="00A4465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</w:t>
      </w:r>
      <w:r w:rsidR="00B90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0214"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="00B90214" w:rsidRPr="00343EF9">
        <w:rPr>
          <w:rFonts w:ascii="Times New Roman" w:hAnsi="Times New Roman"/>
          <w:sz w:val="28"/>
          <w:szCs w:val="28"/>
        </w:rPr>
        <w:t>«ДЕЛО-WEB»</w:t>
      </w:r>
      <w:r w:rsidR="00B90214">
        <w:rPr>
          <w:rFonts w:ascii="Times New Roman" w:hAnsi="Times New Roman"/>
          <w:sz w:val="28"/>
          <w:szCs w:val="28"/>
        </w:rPr>
        <w:t xml:space="preserve"> </w:t>
      </w:r>
      <w:r w:rsidR="00B90214" w:rsidRPr="00A44658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</w:t>
      </w:r>
      <w:r w:rsidR="00B902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r w:rsidR="00D07C0C"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="00D07C0C" w:rsidRPr="00C441BC">
        <w:rPr>
          <w:rFonts w:ascii="Times New Roman" w:eastAsia="Calibri" w:hAnsi="Times New Roman"/>
          <w:sz w:val="28"/>
          <w:szCs w:val="28"/>
        </w:rPr>
        <w:t>егламент</w:t>
      </w:r>
      <w:r w:rsidR="00D07C0C">
        <w:rPr>
          <w:rFonts w:ascii="Times New Roman" w:eastAsia="Calibri" w:hAnsi="Times New Roman"/>
          <w:sz w:val="28"/>
          <w:szCs w:val="28"/>
        </w:rPr>
        <w:t>ом</w:t>
      </w:r>
      <w:r w:rsidR="00D07C0C" w:rsidRPr="00C441BC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="00D07C0C">
        <w:rPr>
          <w:rFonts w:ascii="Times New Roman" w:eastAsia="Calibri" w:hAnsi="Times New Roman"/>
          <w:sz w:val="28"/>
          <w:szCs w:val="28"/>
        </w:rPr>
        <w:t xml:space="preserve"> </w:t>
      </w:r>
      <w:r w:rsidR="00D07C0C" w:rsidRPr="00C441BC">
        <w:rPr>
          <w:rFonts w:ascii="Times New Roman" w:eastAsia="Calibri" w:hAnsi="Times New Roman"/>
          <w:sz w:val="28"/>
          <w:szCs w:val="28"/>
        </w:rPr>
        <w:t>Ханты-Мансийского района</w:t>
      </w:r>
      <w:r w:rsidR="00D07C0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902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90214" w:rsidRPr="00F11566">
        <w:rPr>
          <w:rFonts w:ascii="Times New Roman" w:eastAsia="Calibri" w:hAnsi="Times New Roman"/>
          <w:sz w:val="28"/>
          <w:szCs w:val="28"/>
        </w:rPr>
        <w:t>нструкци</w:t>
      </w:r>
      <w:r w:rsidR="00B90214">
        <w:rPr>
          <w:rFonts w:ascii="Times New Roman" w:eastAsia="Calibri" w:hAnsi="Times New Roman"/>
          <w:sz w:val="28"/>
          <w:szCs w:val="28"/>
        </w:rPr>
        <w:t>ей</w:t>
      </w:r>
      <w:r w:rsidR="00B90214" w:rsidRPr="00F11566">
        <w:rPr>
          <w:rFonts w:ascii="Times New Roman" w:eastAsia="Calibri" w:hAnsi="Times New Roman"/>
          <w:sz w:val="28"/>
          <w:szCs w:val="28"/>
        </w:rPr>
        <w:t xml:space="preserve"> по делопроизводству в администрации Ханты-Мансийского района</w:t>
      </w:r>
      <w:r w:rsidR="00B90214" w:rsidRPr="00A4465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21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170375C" w14:textId="2154A8E1" w:rsidR="00AC47B2" w:rsidRPr="00AC47B2" w:rsidRDefault="00B90214" w:rsidP="00A21F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21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3580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902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7E5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902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47B2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AC47B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AC47B2" w:rsidRPr="00AC47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47B2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 w:rsidR="00AC47B2" w:rsidRPr="00AC47B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6C82109" w14:textId="77777777" w:rsidR="00FD0B26" w:rsidRPr="00B53004" w:rsidRDefault="00AC47B2" w:rsidP="00FD0B26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0B26" w:rsidRPr="00B53004">
        <w:rPr>
          <w:rFonts w:ascii="Times New Roman" w:hAnsi="Times New Roman" w:cs="Times New Roman"/>
          <w:sz w:val="28"/>
          <w:szCs w:val="28"/>
        </w:rPr>
        <w:t>II. Функции участников проведения ОРВ проектов муниципальных</w:t>
      </w:r>
    </w:p>
    <w:p w14:paraId="16A8221A" w14:textId="77777777" w:rsidR="00FD0B26" w:rsidRPr="00B53004" w:rsidRDefault="00FD0B26" w:rsidP="00FD0B26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нормативных правовых актов, экспертизы и (или) ОФВ</w:t>
      </w:r>
    </w:p>
    <w:p w14:paraId="4B30EC07" w14:textId="77777777" w:rsidR="00FD0B26" w:rsidRPr="00B53004" w:rsidRDefault="00FD0B26" w:rsidP="00FD0B26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14:paraId="65C9632B" w14:textId="77777777" w:rsidR="00FD0B26" w:rsidRDefault="00FD0B26" w:rsidP="00AC47B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5B3E3" w14:textId="79EE58A3" w:rsidR="00AC47B2" w:rsidRPr="00FE4AFB" w:rsidRDefault="00AC47B2" w:rsidP="00AC47B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2.1. Функции регулирующего органа:</w:t>
      </w:r>
    </w:p>
    <w:p w14:paraId="1892B979" w14:textId="77777777" w:rsidR="00AC47B2" w:rsidRPr="00FE4AFB" w:rsidRDefault="00AC47B2" w:rsidP="00AC47B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2.1.1. Проведение процедур ОРВ проектов муниципальных нормативных правовых актов (экспертизы) в соответствии с Порядком.</w:t>
      </w:r>
    </w:p>
    <w:p w14:paraId="430BD4C6" w14:textId="77777777" w:rsidR="00AC47B2" w:rsidRDefault="00AC47B2" w:rsidP="00AC47B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 xml:space="preserve">2.1.2. Проведение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на этапе формирования концепции (идеи) предлагаемого правового регулирования, публичных консультаций по проекту муниципального нормативного правового акта и муниципальному нормативному правовому акту. </w:t>
      </w:r>
    </w:p>
    <w:p w14:paraId="4FE21EAA" w14:textId="37EE8ECA" w:rsidR="00AC47B2" w:rsidRPr="00FE4AFB" w:rsidRDefault="00AC47B2" w:rsidP="00AC47B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2.1.3. 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(http://regulation.admhmao.ru/).</w:t>
      </w:r>
    </w:p>
    <w:p w14:paraId="30BF4A15" w14:textId="6FCFD208" w:rsidR="00AC47B2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2.1.4. Подготовка и направление в уполномоченный орган сводных отчетов, свод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E4AFB">
        <w:rPr>
          <w:rFonts w:ascii="Times New Roman" w:hAnsi="Times New Roman" w:cs="Times New Roman"/>
          <w:sz w:val="28"/>
          <w:szCs w:val="28"/>
        </w:rPr>
        <w:t xml:space="preserve"> предложений, а также иных документов, предусмотренных Порядком.</w:t>
      </w:r>
    </w:p>
    <w:p w14:paraId="2998D033" w14:textId="77777777" w:rsidR="00AC47B2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2.2. Функции уполномоченного органа:</w:t>
      </w:r>
    </w:p>
    <w:p w14:paraId="6677F8C9" w14:textId="77777777" w:rsidR="00AC47B2" w:rsidRPr="00B53004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нормативно-правовое и информационно-методическое обеспечение ОРВ проектов муниципальных нормативных правовых актов, экспертизы муниципальных нормативных правовых актов;</w:t>
      </w:r>
    </w:p>
    <w:p w14:paraId="23902311" w14:textId="77777777" w:rsidR="00AC47B2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контроль качества выполнения органами администрации района процедур ОРВ проектов муниципальных нормативных правовых актов, экспертизы муниципальных нормативных правовых актов, в том числе подготовки сводных отчетов, уведомлений, предусмотренных пунктом </w:t>
      </w:r>
      <w:hyperlink w:anchor="P107" w:history="1">
        <w:r w:rsidRPr="00B53004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B53004">
        <w:rPr>
          <w:rFonts w:ascii="Times New Roman" w:hAnsi="Times New Roman" w:cs="Times New Roman"/>
          <w:sz w:val="28"/>
          <w:szCs w:val="28"/>
        </w:rPr>
        <w:t>6</w:t>
      </w:r>
      <w:r w:rsidRPr="001456E5">
        <w:rPr>
          <w:rFonts w:ascii="Times New Roman" w:hAnsi="Times New Roman" w:cs="Times New Roman"/>
          <w:sz w:val="28"/>
          <w:szCs w:val="28"/>
        </w:rPr>
        <w:t>5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Порядка, отчетов об ОФВ муниципальных нормативных правовых актов;</w:t>
      </w:r>
    </w:p>
    <w:p w14:paraId="6B9E1A2A" w14:textId="578116E8" w:rsidR="00AC47B2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нормативного правового акта или муниципального нормативного правового акта, </w:t>
      </w:r>
      <w:r w:rsidRPr="00FE4AFB">
        <w:rPr>
          <w:rFonts w:ascii="Times New Roman" w:hAnsi="Times New Roman" w:cs="Times New Roman"/>
          <w:sz w:val="28"/>
          <w:szCs w:val="28"/>
        </w:rPr>
        <w:t xml:space="preserve">сводных отчетов, уведомлений, </w:t>
      </w:r>
      <w:r>
        <w:rPr>
          <w:rFonts w:ascii="Times New Roman" w:hAnsi="Times New Roman" w:cs="Times New Roman"/>
          <w:sz w:val="28"/>
          <w:szCs w:val="28"/>
        </w:rPr>
        <w:t xml:space="preserve">сводки предложений, </w:t>
      </w:r>
      <w:r w:rsidRPr="00FE4AFB">
        <w:rPr>
          <w:rFonts w:ascii="Times New Roman" w:hAnsi="Times New Roman" w:cs="Times New Roman"/>
          <w:sz w:val="28"/>
          <w:szCs w:val="28"/>
        </w:rPr>
        <w:t>предусмотренных пунктом 3.</w:t>
      </w:r>
      <w:r w:rsidRPr="001456E5">
        <w:rPr>
          <w:rFonts w:ascii="Times New Roman" w:hAnsi="Times New Roman" w:cs="Times New Roman"/>
          <w:sz w:val="28"/>
          <w:szCs w:val="28"/>
        </w:rPr>
        <w:t>5</w:t>
      </w:r>
      <w:r w:rsidRPr="00FE4AF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иных документов, предусмотренных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D912B" w14:textId="77777777" w:rsidR="00AC47B2" w:rsidRPr="00B53004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подготовка заключений об ОРВ проектов муниципальных нормативных правовых актов, экспертизе муниципальных нормативных правовых актов;</w:t>
      </w:r>
    </w:p>
    <w:p w14:paraId="13E704FA" w14:textId="77777777" w:rsidR="00AC47B2" w:rsidRPr="00312A2B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3004">
        <w:rPr>
          <w:rFonts w:ascii="Times New Roman" w:hAnsi="Times New Roman" w:cs="Times New Roman"/>
          <w:sz w:val="28"/>
          <w:szCs w:val="28"/>
        </w:rPr>
        <w:t>ормирование отчетности о развитии и результатах ОРВ проектов муниципальных нормативных правовых актов, экспертизы муниципальных нормативных правовых актов в администрации района</w:t>
      </w:r>
      <w:r w:rsidRPr="00312A2B">
        <w:rPr>
          <w:rFonts w:ascii="Times New Roman" w:hAnsi="Times New Roman" w:cs="Times New Roman"/>
          <w:sz w:val="28"/>
          <w:szCs w:val="28"/>
        </w:rPr>
        <w:t>;</w:t>
      </w:r>
    </w:p>
    <w:p w14:paraId="20B6A318" w14:textId="77777777" w:rsidR="00AC47B2" w:rsidRPr="001456E5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и согласование проектов муниципальных нормативных правовых актов на предмет необходимости проведения ОРВ, возможности проведения ОРВ в специальном порядке</w:t>
      </w:r>
      <w:r w:rsidRPr="001456E5">
        <w:rPr>
          <w:rFonts w:ascii="Times New Roman" w:hAnsi="Times New Roman" w:cs="Times New Roman"/>
          <w:sz w:val="28"/>
          <w:szCs w:val="28"/>
        </w:rPr>
        <w:t>;</w:t>
      </w:r>
    </w:p>
    <w:p w14:paraId="199B9302" w14:textId="77777777" w:rsidR="00AC47B2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дополнительных публичных консультаций при подготовке заключений об ОРВ, экспертизе.</w:t>
      </w:r>
    </w:p>
    <w:p w14:paraId="00636B8D" w14:textId="5A27CD63" w:rsidR="00AC47B2" w:rsidRPr="007120FD" w:rsidRDefault="00AC47B2" w:rsidP="00AC47B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функциям участников публичных консультаций относится участие в публичных консультациях на этапе формирования концепции (идеи) предлагаемого правового регулирования, при проведении ОРВ, экспертизы, при подготовке заключения об ОРВ, экспертизе.».</w:t>
      </w:r>
    </w:p>
    <w:p w14:paraId="04EA3E49" w14:textId="64002362" w:rsidR="00F82514" w:rsidRDefault="00A21F50" w:rsidP="00F825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C47B2">
        <w:rPr>
          <w:rFonts w:ascii="Times New Roman" w:hAnsi="Times New Roman"/>
          <w:sz w:val="28"/>
          <w:szCs w:val="28"/>
        </w:rPr>
        <w:t xml:space="preserve">Раздел </w:t>
      </w:r>
      <w:r w:rsidR="00AC47B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D07C0C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Pr="00A21F50">
        <w:rPr>
          <w:rFonts w:ascii="Times New Roman" w:hAnsi="Times New Roman"/>
          <w:sz w:val="28"/>
          <w:szCs w:val="28"/>
        </w:rPr>
        <w:t>:</w:t>
      </w:r>
    </w:p>
    <w:p w14:paraId="4846A4BF" w14:textId="77777777" w:rsidR="00FD0B26" w:rsidRPr="00B53004" w:rsidRDefault="00EF07EC" w:rsidP="00FD0B26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0B26">
        <w:rPr>
          <w:rFonts w:ascii="Times New Roman" w:hAnsi="Times New Roman"/>
          <w:sz w:val="28"/>
          <w:szCs w:val="28"/>
          <w:lang w:val="en-US"/>
        </w:rPr>
        <w:t>III</w:t>
      </w:r>
      <w:r w:rsidR="00FD0B26" w:rsidRPr="00FD0B26">
        <w:rPr>
          <w:rFonts w:ascii="Times New Roman" w:hAnsi="Times New Roman"/>
          <w:sz w:val="28"/>
          <w:szCs w:val="28"/>
        </w:rPr>
        <w:t xml:space="preserve">. </w:t>
      </w:r>
      <w:r w:rsidR="00FD0B26" w:rsidRPr="00B53004">
        <w:rPr>
          <w:rFonts w:ascii="Times New Roman" w:hAnsi="Times New Roman" w:cs="Times New Roman"/>
          <w:sz w:val="28"/>
          <w:szCs w:val="28"/>
        </w:rPr>
        <w:t>Порядок проведения ОРВ проектов муниципальных</w:t>
      </w:r>
    </w:p>
    <w:p w14:paraId="0338A566" w14:textId="592B1B76" w:rsidR="00FD0B26" w:rsidRPr="00FD0B26" w:rsidRDefault="00FD0B26" w:rsidP="00FD0B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B53004">
        <w:rPr>
          <w:rFonts w:ascii="Times New Roman" w:hAnsi="Times New Roman"/>
          <w:sz w:val="28"/>
          <w:szCs w:val="28"/>
        </w:rPr>
        <w:t>нормативных правовых актов</w:t>
      </w:r>
    </w:p>
    <w:p w14:paraId="04398CC9" w14:textId="2F2DE00B" w:rsidR="00F82514" w:rsidRPr="00F82514" w:rsidRDefault="00EF07EC" w:rsidP="00F8251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 xml:space="preserve">3.1. Целью ОРВ проектов муниципальных нормативных правовых актов является определение и оценка возможных положительных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3004">
        <w:rPr>
          <w:rFonts w:ascii="Times New Roman" w:hAnsi="Times New Roman"/>
          <w:sz w:val="28"/>
          <w:szCs w:val="28"/>
        </w:rPr>
        <w:t xml:space="preserve">и отрицательных последствий принятия проекта муниципального нормативного правового акта на основе анализа проблемы, цели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3004">
        <w:rPr>
          <w:rFonts w:ascii="Times New Roman" w:hAnsi="Times New Roman"/>
          <w:sz w:val="28"/>
          <w:szCs w:val="28"/>
        </w:rPr>
        <w:t xml:space="preserve">ее регулирования и возможных способов решения, а также выявление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3004">
        <w:rPr>
          <w:rFonts w:ascii="Times New Roman" w:hAnsi="Times New Roman"/>
          <w:sz w:val="28"/>
          <w:szCs w:val="28"/>
        </w:rPr>
        <w:t xml:space="preserve">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B53004">
        <w:rPr>
          <w:rFonts w:ascii="Times New Roman" w:hAnsi="Times New Roman"/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/>
          <w:sz w:val="28"/>
          <w:szCs w:val="28"/>
        </w:rPr>
        <w:t xml:space="preserve"> деятельности и бюджета Ханты-Мансийского района</w:t>
      </w:r>
      <w:r w:rsidR="00F82514" w:rsidRPr="00F82514">
        <w:rPr>
          <w:rFonts w:ascii="Times New Roman" w:hAnsi="Times New Roman"/>
          <w:sz w:val="28"/>
          <w:szCs w:val="28"/>
        </w:rPr>
        <w:t>.</w:t>
      </w:r>
    </w:p>
    <w:p w14:paraId="6AB01879" w14:textId="2EDA9E03" w:rsidR="00EF07EC" w:rsidRDefault="00EF07EC" w:rsidP="00F8251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>3.2. Проведение ОРВ проекта муниципального нормативного правового акта осуществляется регулирующим органом после его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C42A7">
        <w:rPr>
          <w:rFonts w:ascii="Times New Roman" w:hAnsi="Times New Roman"/>
          <w:sz w:val="28"/>
          <w:szCs w:val="28"/>
        </w:rPr>
        <w:t xml:space="preserve"> заместителем</w:t>
      </w:r>
      <w:proofErr w:type="gramEnd"/>
      <w:r w:rsidRPr="007C42A7">
        <w:rPr>
          <w:rFonts w:ascii="Times New Roman" w:hAnsi="Times New Roman"/>
          <w:sz w:val="28"/>
          <w:szCs w:val="28"/>
        </w:rPr>
        <w:t xml:space="preserve"> главы Ханты-Ханты-Мансийского района, курирующим регулирующий орган.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3004">
        <w:rPr>
          <w:rFonts w:ascii="Times New Roman" w:hAnsi="Times New Roman"/>
          <w:sz w:val="28"/>
          <w:szCs w:val="28"/>
        </w:rPr>
        <w:t>.</w:t>
      </w:r>
    </w:p>
    <w:p w14:paraId="00A7D658" w14:textId="77777777" w:rsidR="00EF07EC" w:rsidRPr="00292D50" w:rsidRDefault="00EF07EC" w:rsidP="00EF07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D50">
        <w:rPr>
          <w:rFonts w:ascii="Times New Roman" w:hAnsi="Times New Roman"/>
          <w:sz w:val="28"/>
          <w:szCs w:val="28"/>
        </w:rPr>
        <w:t>Согласование проекта муниципального нормативного правового акта с управлением юридической, кадровой работы и муниципальной службы администрации района осуществляется после проведения ОРВ.</w:t>
      </w:r>
    </w:p>
    <w:p w14:paraId="41D6A62A" w14:textId="77777777" w:rsidR="00EF07EC" w:rsidRDefault="00EF07EC" w:rsidP="00EF07E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В случае, если при согласовании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юридической, кадровой работы и муниципальной службы</w:t>
      </w: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  <w:r w:rsidRPr="00464F02">
        <w:rPr>
          <w:rFonts w:ascii="Times New Roman" w:eastAsia="Calibri" w:hAnsi="Times New Roman" w:cs="Times New Roman"/>
          <w:sz w:val="28"/>
          <w:szCs w:val="28"/>
        </w:rPr>
        <w:t>в проект муниципального нормативного правового акта 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осятся </w:t>
      </w: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существенные изменения,  затрагивающие обязанности, запреты и ограничения для субъектов предпринимательской и </w:t>
      </w:r>
      <w:r w:rsidRPr="00464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иной экономической</w:t>
      </w: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 деятельности или способствующих их введению, а также положения, способствующие возникновению необоснованных расходов субъектов предпринимательской </w:t>
      </w:r>
      <w:r w:rsidRPr="00464F02">
        <w:rPr>
          <w:rFonts w:ascii="Times New Roman" w:eastAsia="Calibri" w:hAnsi="Times New Roman" w:cs="Times New Roman"/>
          <w:sz w:val="28"/>
          <w:szCs w:val="28"/>
          <w:lang w:eastAsia="en-US"/>
        </w:rPr>
        <w:t>и иной экономической</w:t>
      </w: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 деятельности и бюджета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юридической, кадровой работы и муниципальной службы</w:t>
      </w:r>
      <w:r w:rsidRPr="00464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  <w:r w:rsidRPr="00464F02">
        <w:rPr>
          <w:rFonts w:ascii="Times New Roman" w:eastAsia="Calibri" w:hAnsi="Times New Roman" w:cs="Times New Roman"/>
          <w:sz w:val="28"/>
          <w:szCs w:val="28"/>
        </w:rPr>
        <w:t>направляет  регулирующему органу проект муниципального нормативного правового акта  для проведения ОРВ и подготовки заключения уполномоченным органом.</w:t>
      </w:r>
    </w:p>
    <w:p w14:paraId="07F4FBD1" w14:textId="2B6233CF" w:rsidR="00EF07EC" w:rsidRPr="00343EF9" w:rsidRDefault="00EF07EC" w:rsidP="00EF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lastRenderedPageBreak/>
        <w:t>3.3</w:t>
      </w:r>
      <w:r w:rsidR="00292D50">
        <w:rPr>
          <w:rFonts w:ascii="Times New Roman" w:eastAsia="Calibri" w:hAnsi="Times New Roman"/>
          <w:sz w:val="28"/>
          <w:szCs w:val="28"/>
        </w:rPr>
        <w:t>.</w:t>
      </w:r>
      <w:r w:rsidRPr="00343EF9">
        <w:rPr>
          <w:rFonts w:ascii="Times New Roman" w:eastAsia="Calibri" w:hAnsi="Times New Roman"/>
          <w:sz w:val="28"/>
          <w:szCs w:val="28"/>
        </w:rPr>
        <w:t xml:space="preserve"> При проведении ОРВ в специальном порядке в листе согласования к проекту муниципального нормативного правового акта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 w:rsidRPr="00343EF9">
        <w:rPr>
          <w:rFonts w:ascii="Times New Roman" w:eastAsia="Calibri" w:hAnsi="Times New Roman"/>
          <w:sz w:val="28"/>
          <w:szCs w:val="28"/>
        </w:rPr>
        <w:t xml:space="preserve"> уполномоченный орган указывает информацию о проведении ОРВ, при этом:</w:t>
      </w:r>
    </w:p>
    <w:p w14:paraId="66E189AC" w14:textId="57E1A9A1" w:rsidR="00EF07EC" w:rsidRPr="00343EF9" w:rsidRDefault="00EF07EC" w:rsidP="00EF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343EF9">
        <w:rPr>
          <w:rFonts w:ascii="Times New Roman" w:eastAsia="Calibri" w:hAnsi="Times New Roman"/>
          <w:sz w:val="28"/>
          <w:szCs w:val="28"/>
        </w:rPr>
        <w:t xml:space="preserve">) согласовывает проект нормативного правового акта при наличии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в нем (пояснительной записке к нему) информации о необходимости его разработки во исполнение решений регионального оперативного штаба, а также при отсутствии обоснованных предложений или замечаний уполномоченного органа, направленных на улучшение качества прое</w:t>
      </w:r>
      <w:r w:rsidR="00245CB7">
        <w:rPr>
          <w:rFonts w:ascii="Times New Roman" w:eastAsia="Calibri" w:hAnsi="Times New Roman"/>
          <w:sz w:val="28"/>
          <w:szCs w:val="28"/>
        </w:rPr>
        <w:t>кта нормативного правового акта</w:t>
      </w:r>
      <w:r w:rsidR="00245CB7" w:rsidRPr="00245CB7">
        <w:rPr>
          <w:rFonts w:ascii="Times New Roman" w:eastAsia="Calibri" w:hAnsi="Times New Roman"/>
          <w:sz w:val="28"/>
          <w:szCs w:val="28"/>
        </w:rPr>
        <w:t xml:space="preserve">, </w:t>
      </w:r>
      <w:r w:rsidR="00245CB7">
        <w:rPr>
          <w:rFonts w:ascii="Times New Roman" w:eastAsia="Calibri" w:hAnsi="Times New Roman"/>
          <w:sz w:val="28"/>
          <w:szCs w:val="28"/>
        </w:rPr>
        <w:t>у</w:t>
      </w:r>
      <w:r w:rsidRPr="00343EF9">
        <w:rPr>
          <w:rFonts w:ascii="Times New Roman" w:eastAsia="Calibri" w:hAnsi="Times New Roman"/>
          <w:sz w:val="28"/>
          <w:szCs w:val="28"/>
        </w:rPr>
        <w:t>казывает информацию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43EF9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проведении ОРВ в специальном порядке</w:t>
      </w:r>
      <w:r w:rsidR="008253FA">
        <w:rPr>
          <w:rFonts w:ascii="Times New Roman" w:eastAsia="Calibri" w:hAnsi="Times New Roman"/>
          <w:sz w:val="28"/>
          <w:szCs w:val="28"/>
        </w:rPr>
        <w:t xml:space="preserve">, о </w:t>
      </w:r>
      <w:r w:rsidRPr="00343EF9">
        <w:rPr>
          <w:rFonts w:ascii="Times New Roman" w:eastAsia="Calibri" w:hAnsi="Times New Roman"/>
          <w:sz w:val="28"/>
          <w:szCs w:val="28"/>
        </w:rPr>
        <w:t>наличии в проекте нормативного правового акта положений, вводящих обязанности, з</w:t>
      </w:r>
      <w:bookmarkStart w:id="0" w:name="_GoBack"/>
      <w:bookmarkEnd w:id="0"/>
      <w:r w:rsidRPr="00343EF9">
        <w:rPr>
          <w:rFonts w:ascii="Times New Roman" w:eastAsia="Calibri" w:hAnsi="Times New Roman"/>
          <w:sz w:val="28"/>
          <w:szCs w:val="28"/>
        </w:rPr>
        <w:t xml:space="preserve">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Ханты-Мансийского района, а также о необходимости (отсутствии необходимости) проведения экспертизы нормативного правового акта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в порядке, предусмотренном разделом </w:t>
      </w:r>
      <w:r w:rsidRPr="00343EF9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343EF9">
        <w:rPr>
          <w:rFonts w:ascii="Times New Roman" w:eastAsia="Calibri" w:hAnsi="Times New Roman"/>
          <w:sz w:val="28"/>
          <w:szCs w:val="28"/>
        </w:rPr>
        <w:t xml:space="preserve"> настоящего Порядка,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по истечении шести месяцев со дня вступления принятого нормативного правового акта в силу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756B6D90" w14:textId="77777777" w:rsidR="00EF07EC" w:rsidRPr="00343EF9" w:rsidRDefault="00EF07EC" w:rsidP="00EF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б</w:t>
      </w:r>
      <w:r w:rsidRPr="00343EF9">
        <w:rPr>
          <w:rFonts w:ascii="Times New Roman" w:eastAsia="Calibri" w:hAnsi="Times New Roman"/>
          <w:sz w:val="28"/>
          <w:szCs w:val="28"/>
        </w:rPr>
        <w:t xml:space="preserve">) </w:t>
      </w:r>
      <w:r w:rsidRPr="00343EF9">
        <w:rPr>
          <w:color w:val="000000" w:themeColor="text1"/>
          <w:szCs w:val="28"/>
        </w:rPr>
        <w:t xml:space="preserve"> </w:t>
      </w:r>
      <w:r w:rsidRPr="00343EF9">
        <w:rPr>
          <w:rFonts w:ascii="Times New Roman" w:eastAsia="Calibri" w:hAnsi="Times New Roman"/>
          <w:sz w:val="28"/>
          <w:szCs w:val="28"/>
        </w:rPr>
        <w:t>не</w:t>
      </w:r>
      <w:proofErr w:type="gramEnd"/>
      <w:r w:rsidRPr="00343EF9">
        <w:rPr>
          <w:rFonts w:ascii="Times New Roman" w:eastAsia="Calibri" w:hAnsi="Times New Roman"/>
          <w:sz w:val="28"/>
          <w:szCs w:val="28"/>
        </w:rPr>
        <w:t xml:space="preserve"> согласовывает проект муниципального нормативного правового акта:</w:t>
      </w:r>
    </w:p>
    <w:p w14:paraId="35572499" w14:textId="77777777" w:rsidR="00EF07EC" w:rsidRPr="00343EF9" w:rsidRDefault="00EF07EC" w:rsidP="00EF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 xml:space="preserve">при отсутствии в нем (пояснительной записке к нему) информации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о необходимости его разработки во исполнение решений регионального оперативного штаба по обеспечению устойчивого развития экономики автономного округа (при этом указывает информацию о необходимости проведения ОРВ в порядке, предусмотренном разделом V настоящего Порядка);</w:t>
      </w:r>
    </w:p>
    <w:p w14:paraId="6B23E203" w14:textId="77777777" w:rsidR="00EF07EC" w:rsidRPr="00C5342F" w:rsidRDefault="00EF07EC" w:rsidP="00EF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 xml:space="preserve">при отсутствии необходимости проведения ОРВ в порядке, предусмотренном разделом V настоящего Порядка, и наличии обоснованных предложений или замечаний уполномоченного органа, направленных на улучшение качества проекта муниципального нормативного правового акта (при этом указывает информацию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о необходимости доработки и повторного направления проекта </w:t>
      </w:r>
      <w:r>
        <w:rPr>
          <w:rFonts w:ascii="Times New Roman" w:eastAsia="Calibri" w:hAnsi="Times New Roman"/>
          <w:sz w:val="28"/>
          <w:szCs w:val="28"/>
        </w:rPr>
        <w:br/>
        <w:t>на согласование).</w:t>
      </w:r>
    </w:p>
    <w:p w14:paraId="27C2F733" w14:textId="716A478A" w:rsidR="00EF07EC" w:rsidRPr="00343EF9" w:rsidRDefault="00EF07EC" w:rsidP="00EF07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EF9">
        <w:rPr>
          <w:rFonts w:ascii="Times New Roman" w:hAnsi="Times New Roman"/>
          <w:sz w:val="28"/>
          <w:szCs w:val="28"/>
        </w:rPr>
        <w:t xml:space="preserve">Необходимость проведения ОРВ нормативных правовых актов главы Ханты-Мансийского района и администрации Ханты-Мансийского района, в том числе проектов нормативных правовых актов, разрабатываемых в условиях внешнего санкционного давления,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343EF9">
        <w:rPr>
          <w:rFonts w:ascii="Times New Roman" w:hAnsi="Times New Roman"/>
          <w:sz w:val="28"/>
          <w:szCs w:val="28"/>
        </w:rPr>
        <w:t>с использованием единого программного продукта</w:t>
      </w:r>
      <w:r w:rsidR="00292D50">
        <w:rPr>
          <w:rFonts w:ascii="Times New Roman" w:hAnsi="Times New Roman"/>
          <w:sz w:val="28"/>
          <w:szCs w:val="28"/>
        </w:rPr>
        <w:t xml:space="preserve"> </w:t>
      </w:r>
      <w:r w:rsidRPr="00343EF9">
        <w:rPr>
          <w:rFonts w:ascii="Times New Roman" w:hAnsi="Times New Roman"/>
          <w:sz w:val="28"/>
          <w:szCs w:val="28"/>
        </w:rPr>
        <w:t xml:space="preserve">«ДЕЛО-WEB» в течение пяти рабочих дней путем проставления визы: «Требуется ОРВ» или «ОРВ не требуется». </w:t>
      </w:r>
    </w:p>
    <w:p w14:paraId="7D92364A" w14:textId="77777777" w:rsidR="00EF07EC" w:rsidRDefault="00EF07EC" w:rsidP="00EF07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EF9">
        <w:rPr>
          <w:rFonts w:ascii="Times New Roman" w:hAnsi="Times New Roman"/>
          <w:sz w:val="28"/>
          <w:szCs w:val="28"/>
        </w:rPr>
        <w:lastRenderedPageBreak/>
        <w:t xml:space="preserve">Необходимость проведения ОРВ решений Думы Ханты-Мансийского района определяется нормативным правовым актом Думы </w:t>
      </w:r>
      <w:r>
        <w:rPr>
          <w:rFonts w:ascii="Times New Roman" w:hAnsi="Times New Roman"/>
          <w:sz w:val="28"/>
          <w:szCs w:val="28"/>
        </w:rPr>
        <w:br/>
      </w:r>
      <w:r w:rsidRPr="00343EF9">
        <w:rPr>
          <w:rFonts w:ascii="Times New Roman" w:hAnsi="Times New Roman"/>
          <w:sz w:val="28"/>
          <w:szCs w:val="28"/>
        </w:rPr>
        <w:t>Ханты-Мансийского района.</w:t>
      </w:r>
    </w:p>
    <w:p w14:paraId="5BD9083C" w14:textId="77777777" w:rsidR="00EF07EC" w:rsidRPr="00623824" w:rsidRDefault="00EF07EC" w:rsidP="00292D5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23824">
        <w:rPr>
          <w:rFonts w:ascii="Times New Roman" w:hAnsi="Times New Roman"/>
          <w:color w:val="000000" w:themeColor="text1"/>
          <w:sz w:val="28"/>
          <w:szCs w:val="28"/>
        </w:rPr>
        <w:t>тдел организационной и контрольной работы управления организации местного самоуправления и административной реформы администрации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направляет проекты нормативных правовых актов на подпись главе Ханты-Мансийского района только при наличии отметки «ОРВ не требуется», либо при наличии заключения </w:t>
      </w:r>
      <w:r w:rsidRPr="00B53004">
        <w:rPr>
          <w:rFonts w:ascii="Times New Roman" w:hAnsi="Times New Roman"/>
          <w:sz w:val="28"/>
          <w:szCs w:val="28"/>
        </w:rPr>
        <w:t>об ОРВ</w:t>
      </w:r>
      <w:r>
        <w:rPr>
          <w:rFonts w:ascii="Times New Roman" w:hAnsi="Times New Roman"/>
          <w:sz w:val="28"/>
          <w:szCs w:val="28"/>
        </w:rPr>
        <w:t>.</w:t>
      </w:r>
    </w:p>
    <w:p w14:paraId="301DD212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107"/>
      <w:bookmarkEnd w:id="1"/>
      <w:r w:rsidRPr="0025362F">
        <w:rPr>
          <w:rFonts w:ascii="Times New Roman" w:hAnsi="Times New Roman"/>
          <w:sz w:val="28"/>
          <w:szCs w:val="28"/>
        </w:rPr>
        <w:t>3.5.</w:t>
      </w:r>
      <w:r w:rsidRPr="00B53004">
        <w:rPr>
          <w:rFonts w:ascii="Times New Roman" w:hAnsi="Times New Roman"/>
          <w:sz w:val="28"/>
          <w:szCs w:val="28"/>
        </w:rPr>
        <w:t xml:space="preserve"> </w:t>
      </w:r>
      <w:r w:rsidRPr="002B6B63">
        <w:rPr>
          <w:rFonts w:ascii="Times New Roman" w:hAnsi="Times New Roman"/>
          <w:color w:val="000000" w:themeColor="text1"/>
          <w:sz w:val="28"/>
          <w:szCs w:val="28"/>
        </w:rPr>
        <w:t>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</w:t>
      </w:r>
    </w:p>
    <w:p w14:paraId="0310C214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B63">
        <w:rPr>
          <w:rFonts w:ascii="Times New Roman" w:hAnsi="Times New Roman"/>
          <w:color w:val="000000" w:themeColor="text1"/>
          <w:sz w:val="28"/>
          <w:szCs w:val="28"/>
        </w:rPr>
        <w:t>а) проект муниципального нормативного правового акта;</w:t>
      </w:r>
    </w:p>
    <w:p w14:paraId="34F21BF5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B63">
        <w:rPr>
          <w:rFonts w:ascii="Times New Roman" w:hAnsi="Times New Roman"/>
          <w:color w:val="000000" w:themeColor="text1"/>
          <w:sz w:val="28"/>
          <w:szCs w:val="28"/>
        </w:rPr>
        <w:t>б) уведомление о проведении публичных консультаций по проекту муниципального нормативного правового акта;</w:t>
      </w:r>
    </w:p>
    <w:p w14:paraId="472763AB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B63">
        <w:rPr>
          <w:rFonts w:ascii="Times New Roman" w:hAnsi="Times New Roman"/>
          <w:color w:val="000000" w:themeColor="text1"/>
          <w:sz w:val="28"/>
          <w:szCs w:val="28"/>
        </w:rPr>
        <w:t>в) перечень вопросов, предлагаемых к обсуждению, или опросный лист;</w:t>
      </w:r>
      <w:r w:rsidRPr="002B6B63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D27638C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B63">
        <w:rPr>
          <w:rFonts w:ascii="Times New Roman" w:hAnsi="Times New Roman"/>
          <w:color w:val="000000" w:themeColor="text1"/>
          <w:sz w:val="28"/>
          <w:szCs w:val="28"/>
        </w:rPr>
        <w:t>г) пояснительную записку к проекту муниципального нормативного правового акта;</w:t>
      </w:r>
    </w:p>
    <w:p w14:paraId="7B22D62F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B63">
        <w:rPr>
          <w:rFonts w:ascii="Times New Roman" w:hAnsi="Times New Roman"/>
          <w:color w:val="000000" w:themeColor="text1"/>
          <w:sz w:val="28"/>
          <w:szCs w:val="28"/>
        </w:rPr>
        <w:t>д) сводный отчет;</w:t>
      </w:r>
    </w:p>
    <w:p w14:paraId="027FD199" w14:textId="77777777" w:rsidR="00EF07EC" w:rsidRPr="002B6B63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B63">
        <w:rPr>
          <w:rFonts w:ascii="Times New Roman" w:hAnsi="Times New Roman"/>
          <w:color w:val="000000" w:themeColor="text1"/>
          <w:sz w:val="28"/>
          <w:szCs w:val="28"/>
        </w:rPr>
        <w:t>е) в случае если проект муниципального нормативного правового акта, изменяет действующие муниципальные правовые акты, – текст актуальных редакций правовых актов, в которых жирным шрифтом выделяются предлагаемые изменения, а нормы действующих правовых актов, подлежащие исключению, приводятся в зачеркнутом виде;</w:t>
      </w:r>
    </w:p>
    <w:p w14:paraId="6666CFA4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2B6B6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2B6B63">
        <w:rPr>
          <w:rFonts w:ascii="Times New Roman" w:hAnsi="Times New Roman"/>
          <w:bCs/>
          <w:color w:val="000000" w:themeColor="text1"/>
          <w:sz w:val="28"/>
          <w:szCs w:val="28"/>
        </w:rPr>
        <w:t>письма, заключения, протоколы, поручения, а также иные документы, связанные с принятием проекта муниципального нормативного правового акта.</w:t>
      </w:r>
    </w:p>
    <w:p w14:paraId="72CE8D32" w14:textId="28CA7FD0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>3.6.</w:t>
      </w:r>
      <w:r w:rsidR="00292D50">
        <w:rPr>
          <w:rFonts w:ascii="Times New Roman" w:hAnsi="Times New Roman"/>
          <w:sz w:val="28"/>
          <w:szCs w:val="28"/>
        </w:rPr>
        <w:t xml:space="preserve"> </w:t>
      </w:r>
      <w:r w:rsidRPr="001456E5">
        <w:rPr>
          <w:rFonts w:ascii="Times New Roman" w:hAnsi="Times New Roman"/>
          <w:sz w:val="28"/>
          <w:szCs w:val="28"/>
        </w:rPr>
        <w:t xml:space="preserve">Регулирующий орган одновременно с размещением документов, указанных в пункте </w:t>
      </w:r>
      <w:r>
        <w:rPr>
          <w:rFonts w:ascii="Times New Roman" w:hAnsi="Times New Roman"/>
          <w:sz w:val="28"/>
          <w:szCs w:val="28"/>
        </w:rPr>
        <w:t>3.5</w:t>
      </w:r>
      <w:r w:rsidRPr="001456E5">
        <w:rPr>
          <w:rFonts w:ascii="Times New Roman" w:hAnsi="Times New Roman"/>
          <w:sz w:val="28"/>
          <w:szCs w:val="28"/>
        </w:rPr>
        <w:t xml:space="preserve"> Порядка, письменно информирует о проведении публичных консультаций организации, представляющие интересы предпринимательского и инвестиционного сообщества, субъектов иной экономической деятельности, в том числе с которыми заключены соглашения о взаимодействии при проведении оценки регули</w:t>
      </w:r>
      <w:r w:rsidRPr="0025362F">
        <w:rPr>
          <w:rFonts w:ascii="Times New Roman" w:hAnsi="Times New Roman"/>
          <w:sz w:val="28"/>
          <w:szCs w:val="28"/>
        </w:rPr>
        <w:t>рующего воздействия (экспертизы</w:t>
      </w:r>
      <w:r>
        <w:rPr>
          <w:rFonts w:ascii="Times New Roman" w:hAnsi="Times New Roman"/>
          <w:sz w:val="28"/>
          <w:szCs w:val="28"/>
        </w:rPr>
        <w:t>,</w:t>
      </w:r>
      <w:r w:rsidRPr="001456E5">
        <w:rPr>
          <w:rFonts w:ascii="Times New Roman" w:hAnsi="Times New Roman"/>
          <w:sz w:val="28"/>
          <w:szCs w:val="28"/>
        </w:rPr>
        <w:t>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</w:t>
      </w:r>
      <w:r w:rsidRPr="00582470">
        <w:rPr>
          <w:rFonts w:ascii="Times New Roman" w:hAnsi="Times New Roman"/>
          <w:sz w:val="28"/>
          <w:szCs w:val="28"/>
        </w:rPr>
        <w:t xml:space="preserve">улирования,  а также обеспечивает </w:t>
      </w:r>
      <w:r>
        <w:rPr>
          <w:rFonts w:ascii="Times New Roman" w:hAnsi="Times New Roman"/>
          <w:sz w:val="28"/>
          <w:szCs w:val="28"/>
        </w:rPr>
        <w:t xml:space="preserve">получение отзывов на портале проектов </w:t>
      </w:r>
      <w:r w:rsidRPr="007968B5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14:paraId="0B78829E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>Регулирующий</w:t>
      </w:r>
      <w:r w:rsidRPr="00C35D27">
        <w:rPr>
          <w:rFonts w:ascii="Times New Roman" w:hAnsi="Times New Roman"/>
          <w:sz w:val="28"/>
          <w:szCs w:val="28"/>
        </w:rPr>
        <w:t xml:space="preserve"> орган дополнительно использ</w:t>
      </w:r>
      <w:r>
        <w:rPr>
          <w:rFonts w:ascii="Times New Roman" w:hAnsi="Times New Roman"/>
          <w:sz w:val="28"/>
          <w:szCs w:val="28"/>
        </w:rPr>
        <w:t>ует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такие формы проведения публичных консультаций, как открытые заседания общественно-консульт</w:t>
      </w:r>
      <w:r w:rsidRPr="00ED4D33">
        <w:rPr>
          <w:rFonts w:ascii="Times New Roman" w:hAnsi="Times New Roman"/>
          <w:color w:val="000000" w:themeColor="text1"/>
          <w:sz w:val="28"/>
          <w:szCs w:val="28"/>
        </w:rPr>
        <w:t>ативных органов, действующих в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Ханты-Мансийского района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, в том числе общественных советов, опросы заинтересованных лиц, в том числе проводимые на официальн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/>
          <w:color w:val="000000" w:themeColor="text1"/>
          <w:sz w:val="28"/>
          <w:szCs w:val="28"/>
        </w:rPr>
        <w:t>е администрации Ханты-Мансийского района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телекоммуникационной сети Интернет,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4C5BB0A0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Процедура оценки регулирующего воздействия 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</w:t>
      </w:r>
      <w:r w:rsidRPr="00B53004">
        <w:rPr>
          <w:rFonts w:ascii="Times New Roman" w:hAnsi="Times New Roman"/>
          <w:sz w:val="28"/>
          <w:szCs w:val="28"/>
        </w:rPr>
        <w:t>:</w:t>
      </w:r>
    </w:p>
    <w:p w14:paraId="56317937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5CE5">
        <w:rPr>
          <w:rFonts w:ascii="Times New Roman" w:hAnsi="Times New Roman"/>
          <w:sz w:val="28"/>
          <w:szCs w:val="28"/>
        </w:rPr>
        <w:t xml:space="preserve">а) высокая степень регулирующего воздействия </w:t>
      </w:r>
      <w:r>
        <w:rPr>
          <w:rFonts w:ascii="Times New Roman" w:hAnsi="Times New Roman"/>
          <w:sz w:val="28"/>
          <w:szCs w:val="28"/>
        </w:rPr>
        <w:t>–</w:t>
      </w:r>
      <w:r w:rsidRPr="00EE5CE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E5CE5">
        <w:rPr>
          <w:rFonts w:ascii="Times New Roman" w:hAnsi="Times New Roman"/>
          <w:sz w:val="28"/>
          <w:szCs w:val="28"/>
        </w:rPr>
        <w:t xml:space="preserve">нормативного правового акта содержит положения, устанавливающие </w:t>
      </w:r>
      <w:r>
        <w:rPr>
          <w:rFonts w:ascii="Times New Roman" w:hAnsi="Times New Roman"/>
          <w:sz w:val="28"/>
          <w:szCs w:val="28"/>
        </w:rPr>
        <w:t xml:space="preserve">новые обязательные требования </w:t>
      </w:r>
      <w:r w:rsidRPr="00EE5CE5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EE5CE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новые обязанности и запреты для </w:t>
      </w:r>
      <w:r w:rsidRPr="00EE5CE5">
        <w:rPr>
          <w:rFonts w:ascii="Times New Roman" w:hAnsi="Times New Roman"/>
          <w:sz w:val="28"/>
          <w:szCs w:val="28"/>
        </w:rPr>
        <w:t xml:space="preserve">субъектов предпринимательской и </w:t>
      </w:r>
      <w:r>
        <w:rPr>
          <w:rFonts w:ascii="Times New Roman" w:hAnsi="Times New Roman"/>
          <w:sz w:val="28"/>
          <w:szCs w:val="28"/>
        </w:rPr>
        <w:t>инвестиционной</w:t>
      </w:r>
      <w:r w:rsidRPr="00EE5CE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а также устанавливающие ответственность за нарушение нормативных правовых актов, затрагивающих вопросы осуществления </w:t>
      </w:r>
      <w:r w:rsidRPr="00EE5CE5">
        <w:rPr>
          <w:rFonts w:ascii="Times New Roman" w:hAnsi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EE5CE5"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142EC02F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5CE5">
        <w:rPr>
          <w:rFonts w:ascii="Times New Roman" w:hAnsi="Times New Roman"/>
          <w:sz w:val="28"/>
          <w:szCs w:val="28"/>
        </w:rPr>
        <w:t xml:space="preserve">б) средняя степень регулирующего воздействия </w:t>
      </w:r>
      <w:r>
        <w:rPr>
          <w:rFonts w:ascii="Times New Roman" w:hAnsi="Times New Roman"/>
          <w:sz w:val="28"/>
          <w:szCs w:val="28"/>
        </w:rPr>
        <w:t>–</w:t>
      </w:r>
      <w:r w:rsidRPr="00EE5CE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E5CE5">
        <w:rPr>
          <w:rFonts w:ascii="Times New Roman" w:hAnsi="Times New Roman"/>
          <w:sz w:val="28"/>
          <w:szCs w:val="28"/>
        </w:rPr>
        <w:t>нормативного правового акта содержит положения, изменяющие ранее предусмотренные муниципальными</w:t>
      </w:r>
      <w:r>
        <w:rPr>
          <w:rFonts w:ascii="Times New Roman" w:hAnsi="Times New Roman"/>
          <w:sz w:val="28"/>
          <w:szCs w:val="28"/>
        </w:rPr>
        <w:t xml:space="preserve"> нормативными</w:t>
      </w:r>
      <w:r w:rsidRPr="00EE5CE5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>обязательные требования</w:t>
      </w:r>
      <w:r w:rsidRPr="00EE5CE5">
        <w:rPr>
          <w:rFonts w:ascii="Times New Roman" w:hAnsi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EE5CE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 обязанности</w:t>
      </w:r>
      <w:r w:rsidRPr="00EE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запреты </w:t>
      </w:r>
      <w:r w:rsidRPr="00EE5CE5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>
        <w:rPr>
          <w:rFonts w:ascii="Times New Roman" w:hAnsi="Times New Roman"/>
          <w:sz w:val="28"/>
          <w:szCs w:val="28"/>
        </w:rPr>
        <w:t>инвестиционной</w:t>
      </w:r>
      <w:r w:rsidRPr="00EE5CE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а также изменяющие ответственность за нарушение нормативных правовых актов, затрагивающих вопросы </w:t>
      </w:r>
      <w:r w:rsidRPr="00EE5CE5">
        <w:rPr>
          <w:rFonts w:ascii="Times New Roman" w:hAnsi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EE5CE5"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56A15FA5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5CE5">
        <w:rPr>
          <w:rFonts w:ascii="Times New Roman" w:hAnsi="Times New Roman"/>
          <w:sz w:val="28"/>
          <w:szCs w:val="28"/>
        </w:rPr>
        <w:t xml:space="preserve">в) низкая степень регулирующего воздействия </w:t>
      </w:r>
      <w:r>
        <w:rPr>
          <w:rFonts w:ascii="Times New Roman" w:hAnsi="Times New Roman"/>
          <w:sz w:val="28"/>
          <w:szCs w:val="28"/>
        </w:rPr>
        <w:t>–</w:t>
      </w:r>
      <w:r w:rsidRPr="00EE5CE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Pr="001456E5">
        <w:rPr>
          <w:rFonts w:ascii="Times New Roman" w:hAnsi="Times New Roman"/>
          <w:sz w:val="28"/>
          <w:szCs w:val="28"/>
        </w:rPr>
        <w:t>:</w:t>
      </w:r>
    </w:p>
    <w:p w14:paraId="2A323614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5CE5">
        <w:rPr>
          <w:rFonts w:ascii="Times New Roman" w:hAnsi="Times New Roman"/>
          <w:sz w:val="28"/>
          <w:szCs w:val="28"/>
        </w:rPr>
        <w:t>содержит положени</w:t>
      </w:r>
      <w:r>
        <w:rPr>
          <w:rFonts w:ascii="Times New Roman" w:hAnsi="Times New Roman"/>
          <w:sz w:val="28"/>
          <w:szCs w:val="28"/>
        </w:rPr>
        <w:t>я</w:t>
      </w:r>
      <w:r w:rsidRPr="00EE5CE5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EE5CE5">
        <w:rPr>
          <w:rFonts w:ascii="Times New Roman" w:hAnsi="Times New Roman"/>
          <w:sz w:val="28"/>
          <w:szCs w:val="28"/>
        </w:rPr>
        <w:t xml:space="preserve"> </w:t>
      </w:r>
      <w:r w:rsidRPr="006E096D">
        <w:rPr>
          <w:rFonts w:ascii="Times New Roman" w:hAnsi="Times New Roman"/>
          <w:sz w:val="28"/>
          <w:szCs w:val="28"/>
        </w:rPr>
        <w:t>подпунктами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E5">
        <w:rPr>
          <w:rFonts w:ascii="Times New Roman" w:hAnsi="Times New Roman"/>
          <w:sz w:val="28"/>
          <w:szCs w:val="28"/>
        </w:rPr>
        <w:t xml:space="preserve">и </w:t>
      </w:r>
      <w:r w:rsidRPr="006E096D">
        <w:rPr>
          <w:rFonts w:ascii="Times New Roman" w:hAnsi="Times New Roman"/>
          <w:sz w:val="28"/>
          <w:szCs w:val="28"/>
        </w:rPr>
        <w:t>«б»</w:t>
      </w:r>
      <w:r w:rsidRPr="00EE5CE5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 xml:space="preserve"> и разработан в соответствии с рекомендациями уполномоченного органа, указанными в заключении об экспертизе нормативного правового акта</w:t>
      </w:r>
      <w:r w:rsidRPr="001456E5">
        <w:rPr>
          <w:rFonts w:ascii="Times New Roman" w:hAnsi="Times New Roman"/>
          <w:sz w:val="28"/>
          <w:szCs w:val="28"/>
        </w:rPr>
        <w:t>;</w:t>
      </w:r>
    </w:p>
    <w:p w14:paraId="53E9C6FE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положения, </w:t>
      </w:r>
      <w:r w:rsidRPr="00EE5CE5">
        <w:rPr>
          <w:rFonts w:ascii="Times New Roman" w:hAnsi="Times New Roman"/>
          <w:sz w:val="28"/>
          <w:szCs w:val="28"/>
        </w:rPr>
        <w:t>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EE5CE5">
        <w:rPr>
          <w:rFonts w:ascii="Times New Roman" w:hAnsi="Times New Roman"/>
          <w:sz w:val="28"/>
          <w:szCs w:val="28"/>
        </w:rPr>
        <w:t xml:space="preserve"> </w:t>
      </w:r>
      <w:r w:rsidRPr="006E096D">
        <w:rPr>
          <w:rFonts w:ascii="Times New Roman" w:hAnsi="Times New Roman"/>
          <w:sz w:val="28"/>
          <w:szCs w:val="28"/>
        </w:rPr>
        <w:t>подпунктами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E5">
        <w:rPr>
          <w:rFonts w:ascii="Times New Roman" w:hAnsi="Times New Roman"/>
          <w:sz w:val="28"/>
          <w:szCs w:val="28"/>
        </w:rPr>
        <w:t xml:space="preserve">и </w:t>
      </w:r>
      <w:r w:rsidRPr="006E096D">
        <w:rPr>
          <w:rFonts w:ascii="Times New Roman" w:hAnsi="Times New Roman"/>
          <w:sz w:val="28"/>
          <w:szCs w:val="28"/>
        </w:rPr>
        <w:t>«б»</w:t>
      </w:r>
      <w:r w:rsidRPr="00EE5CE5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 xml:space="preserve"> и разработан в соответствии с нормативными правовыми актами, затрагивающими вопросы осуществления предпринимательской и иной экономической деятельности</w:t>
      </w:r>
      <w:r w:rsidRPr="00EE5CE5">
        <w:rPr>
          <w:rFonts w:ascii="Times New Roman" w:hAnsi="Times New Roman"/>
          <w:sz w:val="28"/>
          <w:szCs w:val="28"/>
        </w:rPr>
        <w:t>.</w:t>
      </w:r>
      <w:bookmarkStart w:id="2" w:name="P116"/>
      <w:bookmarkEnd w:id="2"/>
    </w:p>
    <w:p w14:paraId="70C20326" w14:textId="4A83DE08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734AD9">
        <w:rPr>
          <w:rFonts w:ascii="Times New Roman" w:hAnsi="Times New Roman"/>
          <w:sz w:val="28"/>
          <w:szCs w:val="28"/>
        </w:rPr>
        <w:t xml:space="preserve">. 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В сводном отчете указываются следующие сведения:</w:t>
      </w:r>
    </w:p>
    <w:p w14:paraId="5DFFB513" w14:textId="3DA60C44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тепень регулирующего воздействия проекта муниципальн</w:t>
      </w:r>
      <w:r w:rsidRPr="002519FB">
        <w:rPr>
          <w:rFonts w:ascii="Times New Roman" w:hAnsi="Times New Roman"/>
          <w:color w:val="000000" w:themeColor="text1"/>
          <w:sz w:val="28"/>
          <w:szCs w:val="28"/>
        </w:rPr>
        <w:t>ого нормативного правового акта.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5D285E0" w14:textId="4DE78ECF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</w:t>
      </w:r>
      <w:r w:rsidRPr="002519FB">
        <w:rPr>
          <w:rFonts w:ascii="Times New Roman" w:hAnsi="Times New Roman"/>
          <w:color w:val="000000" w:themeColor="text1"/>
          <w:sz w:val="28"/>
          <w:szCs w:val="28"/>
        </w:rPr>
        <w:t>ного ущерба и упущенной выгоды).</w:t>
      </w:r>
    </w:p>
    <w:p w14:paraId="6866B265" w14:textId="0E694A8C" w:rsidR="00EF07EC" w:rsidRPr="008B6F19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нализ опыта решения аналогичных проблем в </w:t>
      </w: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Ханты-Мансийском районе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, других муниципальных образованиях, региональный опыт в соответствующих сферах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D6CC98" w14:textId="3B9620F6" w:rsidR="00EF07EC" w:rsidRPr="008B6F19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ели предлагаемого регулирования и их соответствие пр</w:t>
      </w:r>
      <w:r>
        <w:rPr>
          <w:rFonts w:ascii="Times New Roman" w:hAnsi="Times New Roman"/>
          <w:color w:val="000000" w:themeColor="text1"/>
          <w:sz w:val="28"/>
          <w:szCs w:val="28"/>
        </w:rPr>
        <w:t>инципам правового регулирования.</w:t>
      </w:r>
    </w:p>
    <w:p w14:paraId="3973BF62" w14:textId="5C8555A6" w:rsidR="00EF07EC" w:rsidRPr="008B6F19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писание предлагаемого регулирования и иных возм</w:t>
      </w:r>
      <w:r>
        <w:rPr>
          <w:rFonts w:ascii="Times New Roman" w:hAnsi="Times New Roman"/>
          <w:color w:val="000000" w:themeColor="text1"/>
          <w:sz w:val="28"/>
          <w:szCs w:val="28"/>
        </w:rPr>
        <w:t>ожных способов решения проблемы.</w:t>
      </w:r>
    </w:p>
    <w:p w14:paraId="2881D61D" w14:textId="117A649E" w:rsidR="00EF07EC" w:rsidRPr="008B6F19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сновные группы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</w:t>
      </w:r>
      <w:r>
        <w:rPr>
          <w:rFonts w:ascii="Times New Roman" w:hAnsi="Times New Roman"/>
          <w:color w:val="000000" w:themeColor="text1"/>
          <w:sz w:val="28"/>
          <w:szCs w:val="28"/>
        </w:rPr>
        <w:t>енка количества таких субъектов.</w:t>
      </w:r>
    </w:p>
    <w:p w14:paraId="17FFE344" w14:textId="0D2D6E17" w:rsidR="00EF07EC" w:rsidRPr="008B6F19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ж)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овые функции, полномочия, обязанности и права органов местного самоуправления или сведения об их изменении</w:t>
      </w:r>
      <w:r>
        <w:rPr>
          <w:rFonts w:ascii="Times New Roman" w:hAnsi="Times New Roman"/>
          <w:color w:val="000000" w:themeColor="text1"/>
          <w:sz w:val="28"/>
          <w:szCs w:val="28"/>
        </w:rPr>
        <w:t>, а также порядок их реализации.</w:t>
      </w:r>
    </w:p>
    <w:p w14:paraId="70C2FF47" w14:textId="4AD3E744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 xml:space="preserve">ценка соответствующих расходов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 (возможных поступлений в них).</w:t>
      </w:r>
    </w:p>
    <w:p w14:paraId="6274D0BC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и)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 xml:space="preserve">овые </w:t>
      </w:r>
      <w:r w:rsidRPr="001D225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 запреты </w:t>
      </w:r>
      <w:r w:rsidRPr="001D225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для 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субъектов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предпринимательской и 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>инвестиционной деятельности, а также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устанавливающие или изменяющие  ранее установленную ответственность за нарушение нормативных правовых 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актов, затрагивающих вопросы осуществления предпринимательской и иной экономической деятельности, а также 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>порядок организации их исполнения</w:t>
      </w:r>
      <w:r w:rsidRPr="008B6F1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ED19FE" w14:textId="2D1733E7" w:rsidR="00EF07EC" w:rsidRPr="008B6F19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>ценка расходов и доходов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 иной экономической деятельности, связанных с необходимостью соблюдения установленных обязательных требований, обязанностей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 запретов 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>либо изменением содержания таких обязательных требований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Pr="008B6F1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обязанностей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и запретов, а также связанных с введением или изменением ответственности.</w:t>
      </w:r>
    </w:p>
    <w:p w14:paraId="660AF392" w14:textId="19EAC16E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л)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иски решения проблемы предложенным способом регулирования</w:t>
      </w:r>
      <w:r w:rsidRPr="002519FB">
        <w:rPr>
          <w:rFonts w:ascii="Times New Roman" w:hAnsi="Times New Roman"/>
          <w:color w:val="000000" w:themeColor="text1"/>
          <w:sz w:val="28"/>
          <w:szCs w:val="28"/>
        </w:rPr>
        <w:t xml:space="preserve"> и риски негативных последствий.</w:t>
      </w:r>
    </w:p>
    <w:p w14:paraId="4D2F211F" w14:textId="746320A1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м)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ндикативные показатели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мониторинга и иные способы (методы) оценки достижения заявленных целей регулир</w:t>
      </w:r>
      <w:r w:rsidRPr="002519FB">
        <w:rPr>
          <w:rFonts w:ascii="Times New Roman" w:hAnsi="Times New Roman"/>
          <w:color w:val="000000" w:themeColor="text1"/>
          <w:sz w:val="28"/>
          <w:szCs w:val="28"/>
        </w:rPr>
        <w:t>ования.</w:t>
      </w:r>
    </w:p>
    <w:p w14:paraId="2416907C" w14:textId="6A81DBED" w:rsidR="00EF07EC" w:rsidRPr="00B00CB3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н)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редполагаемая дата вступления в силу муниципального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B19FF2" w14:textId="0F764ADE" w:rsidR="00EF07EC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писание методов контроля эффективности избранного способа достижения цели регулирования</w:t>
      </w:r>
      <w:r w:rsidRPr="007C6D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51B18D" w14:textId="5F281763" w:rsidR="00EF07EC" w:rsidRPr="002519FB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п)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Организационно-технические,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методологические,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информационные 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иные мероприятия, необходимые для достижения заявленных целей регулирования</w:t>
      </w:r>
      <w:r w:rsidRPr="002519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152F43" w14:textId="08A672A4" w:rsidR="00EF07EC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нализ регулируемых проектом нормативного правового акта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отношений, обуславливающих необходимость проведения ОРВ.</w:t>
      </w:r>
    </w:p>
    <w:p w14:paraId="1F53DAAF" w14:textId="6EF92019" w:rsidR="00292D50" w:rsidRP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с)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ные сведения, которые по мнению регулирующего органа позволяют оценить обоснованность предлагаемого регулирования. </w:t>
      </w:r>
    </w:p>
    <w:p w14:paraId="6E6870CB" w14:textId="56E7518D" w:rsidR="00EF07EC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157"/>
      <w:bookmarkEnd w:id="3"/>
      <w:r w:rsidRPr="00734AD9">
        <w:rPr>
          <w:rFonts w:ascii="Times New Roman" w:hAnsi="Times New Roman"/>
          <w:sz w:val="28"/>
          <w:szCs w:val="28"/>
        </w:rPr>
        <w:t xml:space="preserve">3.10.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В сводном отчете для проектов муниципальных нормативных правовых актов </w:t>
      </w:r>
      <w:r>
        <w:rPr>
          <w:rFonts w:ascii="Times New Roman" w:hAnsi="Times New Roman"/>
          <w:color w:val="000000" w:themeColor="text1"/>
          <w:sz w:val="28"/>
          <w:szCs w:val="28"/>
        </w:rPr>
        <w:t>с высокой и средней степенью регулирующего во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действия, а также проектов нормативных правовых актов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>с низкой сте</w:t>
      </w:r>
      <w:r>
        <w:rPr>
          <w:rFonts w:ascii="Times New Roman" w:hAnsi="Times New Roman"/>
          <w:color w:val="000000" w:themeColor="text1"/>
          <w:sz w:val="28"/>
          <w:szCs w:val="28"/>
        </w:rPr>
        <w:t>пенью регулирующего воздействия, предусмотренных абзацем третьим подпункта «в» пункта 3.8 Порядка, указываются сведения, предусмотренные подпунктами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а-п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 пункта 3.9 Порядка.</w:t>
      </w:r>
    </w:p>
    <w:p w14:paraId="37BC1CA0" w14:textId="3C36EFA7" w:rsidR="00EF07EC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8C2">
        <w:rPr>
          <w:rFonts w:ascii="Times New Roman" w:hAnsi="Times New Roman"/>
          <w:color w:val="000000" w:themeColor="text1"/>
          <w:sz w:val="28"/>
          <w:szCs w:val="28"/>
        </w:rPr>
        <w:t>В сводном отчете для проектов муниципальных нормативных правовых актов с низкой 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пенью регулирующего воздействия, предусмотренных абзацем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>вторым подпункта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«в» пункта 3.8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указываются сведения, предусмотренные подпунктами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«а», «б», «г-е», «л», «п», «р-с»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3.9 </w:t>
      </w:r>
      <w:r w:rsidR="00292D50" w:rsidRPr="008378C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05476D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 xml:space="preserve">Сводный отчет </w:t>
      </w:r>
      <w:r>
        <w:rPr>
          <w:rFonts w:ascii="Times New Roman" w:hAnsi="Times New Roman"/>
          <w:sz w:val="28"/>
          <w:szCs w:val="28"/>
        </w:rPr>
        <w:t xml:space="preserve">формирует регулирующий орган и </w:t>
      </w:r>
      <w:r w:rsidRPr="00B53004">
        <w:rPr>
          <w:rFonts w:ascii="Times New Roman" w:hAnsi="Times New Roman"/>
          <w:sz w:val="28"/>
          <w:szCs w:val="28"/>
        </w:rPr>
        <w:t>подписывает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B53004">
        <w:rPr>
          <w:rFonts w:ascii="Times New Roman" w:hAnsi="Times New Roman"/>
          <w:sz w:val="28"/>
          <w:szCs w:val="28"/>
        </w:rPr>
        <w:t xml:space="preserve"> регулирующего органа.</w:t>
      </w:r>
    </w:p>
    <w:p w14:paraId="2855211D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 xml:space="preserve">3.11. </w:t>
      </w:r>
      <w:r w:rsidRPr="00B53004">
        <w:rPr>
          <w:rFonts w:ascii="Times New Roman" w:hAnsi="Times New Roman"/>
          <w:sz w:val="28"/>
          <w:szCs w:val="28"/>
        </w:rPr>
        <w:t xml:space="preserve">По результатам ОРВ проекта муниципального нормативного правового акта, после проведения публичных консультаций регулирующий орган </w:t>
      </w:r>
      <w:r>
        <w:rPr>
          <w:rFonts w:ascii="Times New Roman" w:hAnsi="Times New Roman"/>
          <w:sz w:val="28"/>
          <w:szCs w:val="28"/>
        </w:rPr>
        <w:t xml:space="preserve">дорабатывает </w:t>
      </w:r>
      <w:r w:rsidRPr="00B53004">
        <w:rPr>
          <w:rFonts w:ascii="Times New Roman" w:hAnsi="Times New Roman"/>
          <w:sz w:val="28"/>
          <w:szCs w:val="28"/>
        </w:rPr>
        <w:t xml:space="preserve">сводный отчет об ОРВ проекта муниципального нормативного правового акта (далее </w:t>
      </w:r>
      <w:r>
        <w:rPr>
          <w:rFonts w:ascii="Times New Roman" w:hAnsi="Times New Roman"/>
          <w:sz w:val="28"/>
          <w:szCs w:val="28"/>
        </w:rPr>
        <w:t>–</w:t>
      </w:r>
      <w:r w:rsidRPr="00B53004">
        <w:rPr>
          <w:rFonts w:ascii="Times New Roman" w:hAnsi="Times New Roman"/>
          <w:sz w:val="28"/>
          <w:szCs w:val="28"/>
        </w:rPr>
        <w:t xml:space="preserve"> сводный отчет об ОРВ)</w:t>
      </w:r>
      <w:r>
        <w:rPr>
          <w:rFonts w:ascii="Times New Roman" w:hAnsi="Times New Roman"/>
          <w:sz w:val="28"/>
          <w:szCs w:val="28"/>
        </w:rPr>
        <w:t xml:space="preserve"> и пояснительную записку к проекту нормативного правового акта, после чего размещает указанные документы со сводкой предложений на портале проектов нормативных правовых актов не позднее 10 рабочих дней со дня окончания публичных консультаций</w:t>
      </w:r>
      <w:r w:rsidRPr="00B53004">
        <w:rPr>
          <w:rFonts w:ascii="Times New Roman" w:hAnsi="Times New Roman"/>
          <w:sz w:val="28"/>
          <w:szCs w:val="28"/>
        </w:rPr>
        <w:t>.</w:t>
      </w:r>
    </w:p>
    <w:p w14:paraId="4BAD777B" w14:textId="604905AE" w:rsidR="00EF07EC" w:rsidRPr="00CA7AC2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Регулирующий орган в срок, указанный в абзаце первом настоящего пункта, письменно информирует участников публичных консультаций о результатах рассмотрения их предложений и (или) замечаний.</w:t>
      </w:r>
    </w:p>
    <w:p w14:paraId="58CD8312" w14:textId="77777777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162"/>
      <w:bookmarkEnd w:id="4"/>
      <w:r w:rsidRPr="00734AD9">
        <w:rPr>
          <w:rFonts w:ascii="Times New Roman" w:hAnsi="Times New Roman"/>
          <w:sz w:val="28"/>
          <w:szCs w:val="28"/>
        </w:rPr>
        <w:t xml:space="preserve">3.12. </w:t>
      </w:r>
      <w:bookmarkStart w:id="5" w:name="P163"/>
      <w:bookmarkEnd w:id="5"/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10 рабочих дней со дня окончания публичных консультаций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, регулирующий орган направляет в уполномоченный орган для подготовки заключения об оценке регулирующего воздействия:</w:t>
      </w:r>
    </w:p>
    <w:p w14:paraId="5F2A3E20" w14:textId="77777777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>проект муниципального нормативного правового акта;</w:t>
      </w:r>
    </w:p>
    <w:p w14:paraId="729E43BD" w14:textId="77777777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>пояснительную записку к проекту муниципального нормативного правового акта;</w:t>
      </w:r>
    </w:p>
    <w:p w14:paraId="3C999C00" w14:textId="77777777" w:rsidR="00EF07EC" w:rsidRPr="001456E5" w:rsidRDefault="00EF07EC" w:rsidP="00292D50">
      <w:pPr>
        <w:widowControl w:val="0"/>
        <w:tabs>
          <w:tab w:val="left" w:pos="3120"/>
        </w:tabs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>сводный отчет;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C028D08" w14:textId="77777777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>свод</w:t>
      </w:r>
      <w:r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предложений с приложением копий писем, направленных в адрес участников публичных консультаций о результатах рассмотрения их предложений и (или) замечаний к проекту муниципального нормативного правового акта и сводному отчету;</w:t>
      </w:r>
    </w:p>
    <w:p w14:paraId="38E94E5D" w14:textId="77777777" w:rsidR="00EF07EC" w:rsidRPr="001456E5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>документы (копии писем) об урегулировании разногласий с участниками публичных консультаций (при наличии);</w:t>
      </w:r>
    </w:p>
    <w:p w14:paraId="6B622F5E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акта, изменяет действующие правовые акты, – текст актуальных редакций правовых актов, в которых жирным шрифтом выделяются предлагаемые изменения, а нормы действующих правовых актов, подлежащие 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исключению</w:t>
      </w:r>
      <w:r w:rsidRPr="008E7877">
        <w:rPr>
          <w:rFonts w:ascii="Times New Roman" w:hAnsi="Times New Roman"/>
          <w:color w:val="000000" w:themeColor="text1"/>
          <w:sz w:val="28"/>
          <w:szCs w:val="28"/>
        </w:rPr>
        <w:t>, приводятся в зачеркнутом виде.</w:t>
      </w:r>
      <w:r w:rsidR="00292D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D7A1555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 xml:space="preserve">3.13. </w:t>
      </w:r>
      <w:r w:rsidRPr="00B53004">
        <w:rPr>
          <w:rFonts w:ascii="Times New Roman" w:hAnsi="Times New Roman"/>
          <w:sz w:val="28"/>
          <w:szCs w:val="28"/>
        </w:rPr>
        <w:t>Пояснительная записка к проекту муниципального нормативного правового акта должна содержать:</w:t>
      </w:r>
    </w:p>
    <w:p w14:paraId="001F55F5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1D7">
        <w:rPr>
          <w:rFonts w:ascii="Times New Roman" w:hAnsi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оценку негативных эффектов от наличия данной проблемы;</w:t>
      </w:r>
    </w:p>
    <w:p w14:paraId="589CB14B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1D7">
        <w:rPr>
          <w:rFonts w:ascii="Times New Roman" w:hAnsi="Times New Roman"/>
          <w:sz w:val="28"/>
          <w:szCs w:val="28"/>
        </w:rPr>
        <w:t>описание субъектов предпринимательской и иной экономической деятельности, интересы которых</w:t>
      </w:r>
      <w:r w:rsidRPr="00B53004">
        <w:rPr>
          <w:rFonts w:ascii="Times New Roman" w:hAnsi="Times New Roman"/>
          <w:sz w:val="28"/>
          <w:szCs w:val="28"/>
        </w:rPr>
        <w:t xml:space="preserve"> будут затронуты предлагаемым </w:t>
      </w:r>
      <w:r>
        <w:rPr>
          <w:rFonts w:ascii="Times New Roman" w:hAnsi="Times New Roman"/>
          <w:sz w:val="28"/>
          <w:szCs w:val="28"/>
        </w:rPr>
        <w:t xml:space="preserve">   проектом</w:t>
      </w:r>
      <w:r w:rsidRPr="00B53004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правовым регулированием</w:t>
      </w:r>
      <w:r w:rsidRPr="00B53004">
        <w:rPr>
          <w:rFonts w:ascii="Times New Roman" w:hAnsi="Times New Roman"/>
          <w:sz w:val="28"/>
          <w:szCs w:val="28"/>
        </w:rPr>
        <w:t>;</w:t>
      </w:r>
    </w:p>
    <w:p w14:paraId="3D1E225D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новых (изменяемых) обязательных требований </w:t>
      </w:r>
      <w:r w:rsidRPr="00B53004">
        <w:rPr>
          <w:rFonts w:ascii="Times New Roman" w:hAnsi="Times New Roman"/>
          <w:sz w:val="28"/>
          <w:szCs w:val="28"/>
        </w:rPr>
        <w:t>для субъект</w:t>
      </w:r>
      <w:r>
        <w:rPr>
          <w:rFonts w:ascii="Times New Roman" w:hAnsi="Times New Roman"/>
          <w:sz w:val="28"/>
          <w:szCs w:val="28"/>
        </w:rPr>
        <w:t>ов</w:t>
      </w:r>
      <w:r w:rsidRPr="00B53004">
        <w:rPr>
          <w:rFonts w:ascii="Times New Roman" w:hAnsi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обязанностей, запретов для субъектов предпринимательской и инвестиционной деятельности устанавливаемой (изменяемой) ответственности за нарушение нормативных правовых актов, затрагивающих вопросы осуществления предпринимательской и </w:t>
      </w:r>
      <w:r w:rsidR="00292D50">
        <w:rPr>
          <w:rFonts w:ascii="Times New Roman" w:hAnsi="Times New Roman"/>
          <w:sz w:val="28"/>
          <w:szCs w:val="28"/>
        </w:rPr>
        <w:t>иной экономической деятельности</w:t>
      </w:r>
      <w:r w:rsidRPr="00B53004">
        <w:rPr>
          <w:rFonts w:ascii="Times New Roman" w:hAnsi="Times New Roman"/>
          <w:sz w:val="28"/>
          <w:szCs w:val="28"/>
        </w:rPr>
        <w:t>;</w:t>
      </w:r>
    </w:p>
    <w:p w14:paraId="02370174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 xml:space="preserve">оценку расходов </w:t>
      </w:r>
      <w:r>
        <w:rPr>
          <w:rFonts w:ascii="Times New Roman" w:hAnsi="Times New Roman"/>
          <w:sz w:val="28"/>
          <w:szCs w:val="28"/>
        </w:rPr>
        <w:t xml:space="preserve">и доходов </w:t>
      </w:r>
      <w:r w:rsidRPr="00B53004">
        <w:rPr>
          <w:rFonts w:ascii="Times New Roman" w:hAnsi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/>
          <w:sz w:val="28"/>
          <w:szCs w:val="28"/>
        </w:rPr>
        <w:t xml:space="preserve"> деятельности, связанных с необходимостью соблюдать </w:t>
      </w:r>
      <w:r>
        <w:rPr>
          <w:rFonts w:ascii="Times New Roman" w:hAnsi="Times New Roman"/>
          <w:sz w:val="28"/>
          <w:szCs w:val="28"/>
        </w:rPr>
        <w:t xml:space="preserve">требования предлагаемого проектом </w:t>
      </w:r>
      <w:r w:rsidRPr="00B53004">
        <w:rPr>
          <w:rFonts w:ascii="Times New Roman" w:hAnsi="Times New Roman"/>
          <w:sz w:val="28"/>
          <w:szCs w:val="28"/>
        </w:rPr>
        <w:t>нормативного правового акта правов</w:t>
      </w:r>
      <w:r>
        <w:rPr>
          <w:rFonts w:ascii="Times New Roman" w:hAnsi="Times New Roman"/>
          <w:sz w:val="28"/>
          <w:szCs w:val="28"/>
        </w:rPr>
        <w:t>ого</w:t>
      </w:r>
      <w:r w:rsidRPr="00B53004">
        <w:rPr>
          <w:rFonts w:ascii="Times New Roman" w:hAnsi="Times New Roman"/>
          <w:sz w:val="28"/>
          <w:szCs w:val="28"/>
        </w:rPr>
        <w:t xml:space="preserve"> 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B53004">
        <w:rPr>
          <w:rFonts w:ascii="Times New Roman" w:hAnsi="Times New Roman"/>
          <w:sz w:val="28"/>
          <w:szCs w:val="28"/>
        </w:rPr>
        <w:t>;</w:t>
      </w:r>
    </w:p>
    <w:p w14:paraId="2D31BEA6" w14:textId="45C9E74E" w:rsidR="00292D50" w:rsidRP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3004">
        <w:rPr>
          <w:rFonts w:ascii="Times New Roman" w:hAnsi="Times New Roman"/>
          <w:sz w:val="28"/>
          <w:szCs w:val="28"/>
        </w:rPr>
        <w:t>оценку рисков невозможности решения проблемы предложенным способом, рисков непред</w:t>
      </w:r>
      <w:r w:rsidR="00292D50">
        <w:rPr>
          <w:rFonts w:ascii="Times New Roman" w:hAnsi="Times New Roman"/>
          <w:sz w:val="28"/>
          <w:szCs w:val="28"/>
        </w:rPr>
        <w:t>виденных негативных последствий;</w:t>
      </w:r>
    </w:p>
    <w:p w14:paraId="4F076979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41D7">
        <w:rPr>
          <w:rFonts w:ascii="Times New Roman" w:hAnsi="Times New Roman"/>
          <w:sz w:val="28"/>
          <w:szCs w:val="28"/>
        </w:rPr>
        <w:t>ведения о разработке проекта муниципального нормативного правового акта во исполнение решений регионального оперативного</w:t>
      </w:r>
      <w:r>
        <w:rPr>
          <w:rFonts w:ascii="Times New Roman" w:hAnsi="Times New Roman"/>
          <w:sz w:val="28"/>
          <w:szCs w:val="28"/>
        </w:rPr>
        <w:t xml:space="preserve"> штаба по обеспечению устойчивого развития экономики </w:t>
      </w:r>
      <w:proofErr w:type="gramStart"/>
      <w:r>
        <w:rPr>
          <w:rFonts w:ascii="Times New Roman" w:hAnsi="Times New Roman"/>
          <w:sz w:val="28"/>
          <w:szCs w:val="28"/>
        </w:rPr>
        <w:t>автономного 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внешнего санкционного давления.</w:t>
      </w:r>
      <w:bookmarkStart w:id="6" w:name="P169"/>
      <w:bookmarkEnd w:id="6"/>
    </w:p>
    <w:p w14:paraId="289635D5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 xml:space="preserve">3.14. </w:t>
      </w:r>
      <w:r w:rsidRPr="00B53004">
        <w:rPr>
          <w:rFonts w:ascii="Times New Roman" w:hAnsi="Times New Roman"/>
          <w:sz w:val="28"/>
          <w:szCs w:val="28"/>
        </w:rPr>
        <w:t xml:space="preserve">Уполномоченный орган готовит заключение об ОРВ проекта муниципального нормативного правового акта (далее </w:t>
      </w:r>
      <w:r>
        <w:rPr>
          <w:rFonts w:ascii="Times New Roman" w:hAnsi="Times New Roman"/>
          <w:sz w:val="28"/>
          <w:szCs w:val="28"/>
        </w:rPr>
        <w:t>–</w:t>
      </w:r>
      <w:r w:rsidRPr="00B53004">
        <w:rPr>
          <w:rFonts w:ascii="Times New Roman" w:hAnsi="Times New Roman"/>
          <w:sz w:val="28"/>
          <w:szCs w:val="28"/>
        </w:rPr>
        <w:t xml:space="preserve"> заключение об ОРВ) в течение </w:t>
      </w:r>
      <w:r w:rsidRPr="000031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004">
        <w:rPr>
          <w:rFonts w:ascii="Times New Roman" w:hAnsi="Times New Roman"/>
          <w:sz w:val="28"/>
          <w:szCs w:val="28"/>
        </w:rPr>
        <w:t xml:space="preserve">рабочих дней со дня поступления материалов, указанных в пункте </w:t>
      </w:r>
      <w:r w:rsidRPr="00734AD9">
        <w:rPr>
          <w:rFonts w:ascii="Times New Roman" w:hAnsi="Times New Roman"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004">
        <w:rPr>
          <w:rFonts w:ascii="Times New Roman" w:hAnsi="Times New Roman"/>
          <w:sz w:val="28"/>
          <w:szCs w:val="28"/>
        </w:rPr>
        <w:t>Порядка, от регулирующего органа в порядке, установленном разделом VI 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49CB95" w14:textId="77777777" w:rsidR="00292D50" w:rsidRDefault="00EF07EC" w:rsidP="00292D50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>3.15</w:t>
      </w:r>
      <w:r w:rsidRPr="007F3FA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53004">
        <w:rPr>
          <w:rFonts w:ascii="Times New Roman" w:hAnsi="Times New Roman"/>
          <w:sz w:val="28"/>
          <w:szCs w:val="28"/>
        </w:rPr>
        <w:t xml:space="preserve">Заключение об ОРВ подлежит опубликованию уполномоченным органом в разделе «Оценка регулирующего воздействия» (далее – специализированный раздел) официального сайта администрации Ханты-Мансийского района (далее </w:t>
      </w:r>
      <w:r>
        <w:rPr>
          <w:rFonts w:ascii="Times New Roman" w:hAnsi="Times New Roman"/>
          <w:sz w:val="28"/>
          <w:szCs w:val="28"/>
        </w:rPr>
        <w:t xml:space="preserve">– официальный сайт) </w:t>
      </w:r>
      <w:r w:rsidRPr="00676D43">
        <w:rPr>
          <w:rFonts w:ascii="Times New Roman" w:hAnsi="Times New Roman"/>
          <w:sz w:val="28"/>
          <w:szCs w:val="28"/>
        </w:rPr>
        <w:t>и на портале проектов нормативных правовых актов.</w:t>
      </w:r>
    </w:p>
    <w:p w14:paraId="227C77A0" w14:textId="77777777" w:rsidR="00F82514" w:rsidRDefault="00EF07EC" w:rsidP="00F82514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AD9">
        <w:rPr>
          <w:rFonts w:ascii="Times New Roman" w:hAnsi="Times New Roman"/>
          <w:sz w:val="28"/>
          <w:szCs w:val="28"/>
        </w:rPr>
        <w:t>3.16.</w:t>
      </w:r>
      <w:r w:rsidRPr="007F3F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3004">
        <w:rPr>
          <w:rFonts w:ascii="Times New Roman" w:hAnsi="Times New Roman"/>
          <w:sz w:val="28"/>
          <w:szCs w:val="28"/>
        </w:rPr>
        <w:t>Заключение об ОРВ является обязательным приложением к проекту муниципального нормативного правового акта.</w:t>
      </w:r>
      <w:r>
        <w:rPr>
          <w:rFonts w:ascii="Times New Roman" w:hAnsi="Times New Roman"/>
          <w:sz w:val="28"/>
          <w:szCs w:val="28"/>
        </w:rPr>
        <w:t>».</w:t>
      </w:r>
    </w:p>
    <w:p w14:paraId="04220EA6" w14:textId="454D21E3" w:rsidR="00F82514" w:rsidRPr="00F82514" w:rsidRDefault="000F658D" w:rsidP="00F82514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514"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 w:rsidRPr="00F82514">
        <w:rPr>
          <w:rFonts w:ascii="Times New Roman" w:hAnsi="Times New Roman"/>
          <w:sz w:val="28"/>
          <w:szCs w:val="28"/>
        </w:rPr>
        <w:t>.</w:t>
      </w:r>
      <w:r w:rsidR="00177E5F">
        <w:rPr>
          <w:rFonts w:ascii="Times New Roman" w:hAnsi="Times New Roman"/>
          <w:sz w:val="28"/>
          <w:szCs w:val="28"/>
        </w:rPr>
        <w:t>8</w:t>
      </w:r>
      <w:r w:rsidRPr="00F82514">
        <w:rPr>
          <w:rFonts w:ascii="Times New Roman" w:hAnsi="Times New Roman"/>
          <w:sz w:val="28"/>
          <w:szCs w:val="28"/>
        </w:rPr>
        <w:t xml:space="preserve">. </w:t>
      </w:r>
      <w:r w:rsidR="00F82514" w:rsidRPr="00F82514">
        <w:rPr>
          <w:rFonts w:ascii="Times New Roman" w:hAnsi="Times New Roman"/>
          <w:sz w:val="28"/>
          <w:szCs w:val="28"/>
        </w:rPr>
        <w:t xml:space="preserve">В разделе </w:t>
      </w:r>
      <w:r w:rsidR="00F82514" w:rsidRPr="00F82514">
        <w:rPr>
          <w:rFonts w:ascii="Times New Roman" w:hAnsi="Times New Roman"/>
          <w:sz w:val="28"/>
          <w:szCs w:val="28"/>
          <w:lang w:val="en-US"/>
        </w:rPr>
        <w:t>IV</w:t>
      </w:r>
      <w:r w:rsidR="00F82514" w:rsidRPr="00F82514">
        <w:rPr>
          <w:rFonts w:ascii="Times New Roman" w:hAnsi="Times New Roman"/>
          <w:sz w:val="28"/>
          <w:szCs w:val="28"/>
        </w:rPr>
        <w:t>:</w:t>
      </w:r>
    </w:p>
    <w:p w14:paraId="44BB6A3C" w14:textId="69BFD3DA" w:rsidR="00F82514" w:rsidRDefault="00177E5F" w:rsidP="00F82514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8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="00F82514" w:rsidRPr="00F82514">
        <w:rPr>
          <w:rFonts w:ascii="Times New Roman" w:hAnsi="Times New Roman"/>
          <w:sz w:val="28"/>
          <w:szCs w:val="28"/>
        </w:rPr>
        <w:t xml:space="preserve">.1. </w:t>
      </w:r>
      <w:r w:rsidR="000F658D" w:rsidRPr="00F82514">
        <w:rPr>
          <w:rFonts w:ascii="Times New Roman" w:hAnsi="Times New Roman"/>
          <w:sz w:val="28"/>
          <w:szCs w:val="28"/>
        </w:rPr>
        <w:t>Абзац</w:t>
      </w:r>
      <w:r w:rsidR="000F658D">
        <w:rPr>
          <w:rFonts w:ascii="Times New Roman" w:hAnsi="Times New Roman"/>
          <w:sz w:val="28"/>
          <w:szCs w:val="28"/>
        </w:rPr>
        <w:t xml:space="preserve"> первый пункта 4.1 изложить в </w:t>
      </w:r>
      <w:r w:rsidR="00F82514">
        <w:rPr>
          <w:rFonts w:ascii="Times New Roman" w:hAnsi="Times New Roman"/>
          <w:sz w:val="28"/>
          <w:szCs w:val="28"/>
        </w:rPr>
        <w:t>новой</w:t>
      </w:r>
      <w:r w:rsidR="000F658D">
        <w:rPr>
          <w:rFonts w:ascii="Times New Roman" w:hAnsi="Times New Roman"/>
          <w:sz w:val="28"/>
          <w:szCs w:val="28"/>
        </w:rPr>
        <w:t xml:space="preserve"> редакции</w:t>
      </w:r>
      <w:r w:rsidR="000F658D" w:rsidRPr="000F658D">
        <w:rPr>
          <w:rFonts w:ascii="Times New Roman" w:hAnsi="Times New Roman"/>
          <w:sz w:val="28"/>
          <w:szCs w:val="28"/>
        </w:rPr>
        <w:t>:</w:t>
      </w:r>
    </w:p>
    <w:p w14:paraId="7F824027" w14:textId="1F8FB7E8" w:rsidR="000F658D" w:rsidRPr="000F658D" w:rsidRDefault="000F658D" w:rsidP="00F82514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2514">
        <w:rPr>
          <w:rFonts w:ascii="Times New Roman" w:hAnsi="Times New Roman"/>
          <w:sz w:val="28"/>
          <w:szCs w:val="28"/>
        </w:rPr>
        <w:t xml:space="preserve">4.1. </w:t>
      </w:r>
      <w:r w:rsidRPr="00B53004">
        <w:rPr>
          <w:rFonts w:ascii="Times New Roman" w:hAnsi="Times New Roman"/>
          <w:sz w:val="28"/>
          <w:szCs w:val="28"/>
        </w:rPr>
        <w:t xml:space="preserve">Экспертиза проводится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B53004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(далее </w:t>
      </w:r>
      <w:r>
        <w:rPr>
          <w:rFonts w:ascii="Times New Roman" w:hAnsi="Times New Roman"/>
          <w:sz w:val="28"/>
          <w:szCs w:val="28"/>
        </w:rPr>
        <w:t>–</w:t>
      </w:r>
      <w:r w:rsidRPr="00B53004">
        <w:rPr>
          <w:rFonts w:ascii="Times New Roman" w:hAnsi="Times New Roman"/>
          <w:sz w:val="28"/>
          <w:szCs w:val="28"/>
        </w:rPr>
        <w:t xml:space="preserve"> экспертиза)</w:t>
      </w:r>
      <w:r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</w:t>
      </w:r>
      <w:proofErr w:type="gramStart"/>
      <w:r>
        <w:rPr>
          <w:rFonts w:ascii="Times New Roman" w:hAnsi="Times New Roman"/>
          <w:sz w:val="28"/>
          <w:szCs w:val="28"/>
        </w:rPr>
        <w:t>и  инвестиционной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</w:t>
      </w:r>
      <w:r w:rsidRPr="00B53004">
        <w:rPr>
          <w:rFonts w:ascii="Times New Roman" w:hAnsi="Times New Roman"/>
          <w:sz w:val="28"/>
          <w:szCs w:val="28"/>
        </w:rPr>
        <w:t>в целях выявления в них положений</w:t>
      </w:r>
      <w:r w:rsidRPr="00EA0E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r w:rsidR="00F82514">
        <w:rPr>
          <w:rFonts w:ascii="Times New Roman" w:hAnsi="Times New Roman"/>
          <w:sz w:val="28"/>
          <w:szCs w:val="28"/>
        </w:rPr>
        <w:t>.</w:t>
      </w:r>
    </w:p>
    <w:p w14:paraId="07BF11D5" w14:textId="51BE8FA9" w:rsidR="00A83C42" w:rsidRDefault="00BD1437" w:rsidP="00A83C4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8C2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A3580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7E5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8251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C42" w:rsidRPr="008378C2">
        <w:rPr>
          <w:rFonts w:ascii="Times New Roman" w:hAnsi="Times New Roman"/>
          <w:sz w:val="28"/>
          <w:szCs w:val="28"/>
        </w:rPr>
        <w:t xml:space="preserve">Пункт </w:t>
      </w:r>
      <w:r w:rsidR="00A83C42">
        <w:rPr>
          <w:rFonts w:ascii="Times New Roman" w:hAnsi="Times New Roman"/>
          <w:sz w:val="28"/>
          <w:szCs w:val="28"/>
        </w:rPr>
        <w:t>4</w:t>
      </w:r>
      <w:r w:rsidR="00A83C42" w:rsidRPr="008378C2">
        <w:rPr>
          <w:rFonts w:ascii="Times New Roman" w:hAnsi="Times New Roman"/>
          <w:sz w:val="28"/>
          <w:szCs w:val="28"/>
        </w:rPr>
        <w:t>.</w:t>
      </w:r>
      <w:r w:rsidR="00A83C42">
        <w:rPr>
          <w:rFonts w:ascii="Times New Roman" w:hAnsi="Times New Roman"/>
          <w:sz w:val="28"/>
          <w:szCs w:val="28"/>
        </w:rPr>
        <w:t>3</w:t>
      </w:r>
      <w:r w:rsidR="00A83C42" w:rsidRPr="008378C2">
        <w:rPr>
          <w:rFonts w:ascii="Times New Roman" w:hAnsi="Times New Roman"/>
          <w:sz w:val="28"/>
          <w:szCs w:val="28"/>
        </w:rPr>
        <w:t xml:space="preserve"> </w:t>
      </w:r>
      <w:r w:rsidR="00A83C42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83C42" w:rsidRPr="007C7A72">
        <w:rPr>
          <w:rFonts w:ascii="Times New Roman" w:hAnsi="Times New Roman"/>
          <w:sz w:val="28"/>
          <w:szCs w:val="28"/>
        </w:rPr>
        <w:t xml:space="preserve">в </w:t>
      </w:r>
      <w:r w:rsidR="00F82514">
        <w:rPr>
          <w:rFonts w:ascii="Times New Roman" w:hAnsi="Times New Roman"/>
          <w:sz w:val="28"/>
          <w:szCs w:val="28"/>
        </w:rPr>
        <w:t>новой</w:t>
      </w:r>
      <w:r w:rsidR="00A83C42" w:rsidRPr="007C7A72">
        <w:rPr>
          <w:rFonts w:ascii="Times New Roman" w:hAnsi="Times New Roman"/>
          <w:sz w:val="28"/>
          <w:szCs w:val="28"/>
        </w:rPr>
        <w:t xml:space="preserve"> редакции</w:t>
      </w:r>
      <w:r w:rsidR="00A83C42" w:rsidRPr="008378C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583527C" w14:textId="2E3881DB" w:rsidR="00A83C42" w:rsidRPr="00B53004" w:rsidRDefault="00A83C42" w:rsidP="00A83C4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82514"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 w:rsidRPr="00705B98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="00F82514">
        <w:rPr>
          <w:rFonts w:ascii="Times New Roman" w:hAnsi="Times New Roman" w:cs="Times New Roman"/>
          <w:sz w:val="28"/>
          <w:szCs w:val="28"/>
        </w:rPr>
        <w:t>по</w:t>
      </w:r>
      <w:r w:rsidRPr="00705B9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82514">
        <w:rPr>
          <w:rFonts w:ascii="Times New Roman" w:hAnsi="Times New Roman" w:cs="Times New Roman"/>
          <w:sz w:val="28"/>
          <w:szCs w:val="28"/>
        </w:rPr>
        <w:t>ам</w:t>
      </w:r>
      <w:r w:rsidRPr="00705B98">
        <w:rPr>
          <w:rFonts w:ascii="Times New Roman" w:hAnsi="Times New Roman" w:cs="Times New Roman"/>
          <w:sz w:val="28"/>
          <w:szCs w:val="28"/>
        </w:rPr>
        <w:t>, предусмотрен</w:t>
      </w:r>
      <w:r w:rsidRPr="00416B71">
        <w:rPr>
          <w:rFonts w:ascii="Times New Roman" w:hAnsi="Times New Roman" w:cs="Times New Roman"/>
          <w:sz w:val="28"/>
          <w:szCs w:val="28"/>
        </w:rPr>
        <w:t>н</w:t>
      </w:r>
      <w:r w:rsidR="00F82514">
        <w:rPr>
          <w:rFonts w:ascii="Times New Roman" w:hAnsi="Times New Roman" w:cs="Times New Roman"/>
          <w:sz w:val="28"/>
          <w:szCs w:val="28"/>
        </w:rPr>
        <w:t>ым</w:t>
      </w:r>
      <w:r w:rsidRPr="00416B71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F22592">
        <w:rPr>
          <w:rFonts w:ascii="Times New Roman" w:hAnsi="Times New Roman" w:cs="Times New Roman"/>
          <w:sz w:val="28"/>
          <w:szCs w:val="28"/>
        </w:rPr>
        <w:t xml:space="preserve"> 3.</w:t>
      </w:r>
      <w:r w:rsidRPr="00A3327D">
        <w:rPr>
          <w:rFonts w:ascii="Times New Roman" w:hAnsi="Times New Roman" w:cs="Times New Roman"/>
          <w:sz w:val="28"/>
          <w:szCs w:val="28"/>
        </w:rPr>
        <w:t>5</w:t>
      </w:r>
      <w:r w:rsidRPr="00705B98">
        <w:rPr>
          <w:rFonts w:ascii="Times New Roman" w:hAnsi="Times New Roman" w:cs="Times New Roman"/>
          <w:sz w:val="28"/>
          <w:szCs w:val="28"/>
        </w:rPr>
        <w:t xml:space="preserve"> – 3.12  </w:t>
      </w:r>
      <w:r w:rsidRPr="00416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2592">
        <w:rPr>
          <w:rFonts w:ascii="Times New Roman" w:hAnsi="Times New Roman" w:cs="Times New Roman"/>
          <w:sz w:val="28"/>
          <w:szCs w:val="28"/>
        </w:rPr>
        <w:t>Порядка.</w:t>
      </w:r>
    </w:p>
    <w:p w14:paraId="38C1C4BB" w14:textId="194C1454" w:rsidR="00A83C42" w:rsidRDefault="00A83C42" w:rsidP="00A83C4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Публичные консультации в порядке, </w:t>
      </w:r>
      <w:r w:rsidR="00F82514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F82514">
        <w:rPr>
          <w:rFonts w:ascii="Times New Roman" w:hAnsi="Times New Roman" w:cs="Times New Roman"/>
          <w:sz w:val="28"/>
          <w:szCs w:val="28"/>
        </w:rPr>
        <w:br/>
      </w:r>
      <w:r w:rsidRPr="00B53004">
        <w:rPr>
          <w:rFonts w:ascii="Times New Roman" w:hAnsi="Times New Roman" w:cs="Times New Roman"/>
          <w:sz w:val="28"/>
          <w:szCs w:val="28"/>
        </w:rPr>
        <w:t xml:space="preserve">V Порядка, в течение </w:t>
      </w:r>
      <w:r w:rsidRPr="00A3327D">
        <w:rPr>
          <w:rFonts w:ascii="Times New Roman" w:hAnsi="Times New Roman" w:cs="Times New Roman"/>
          <w:sz w:val="28"/>
          <w:szCs w:val="28"/>
        </w:rPr>
        <w:t>25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Pr="00B530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даты размещения регулирующим органом, осуществляющим экспертизу, на портале проектов нормативных правовых актов нормативного правового акта и документов, </w:t>
      </w:r>
      <w:r w:rsidR="00F8251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5.1 Порядка.»</w:t>
      </w:r>
      <w:r w:rsidR="00F21A39">
        <w:rPr>
          <w:rFonts w:ascii="Times New Roman" w:hAnsi="Times New Roman" w:cs="Times New Roman"/>
          <w:sz w:val="28"/>
          <w:szCs w:val="28"/>
        </w:rPr>
        <w:t>.</w:t>
      </w:r>
    </w:p>
    <w:p w14:paraId="7ABD18B3" w14:textId="35994404" w:rsidR="00F21A39" w:rsidRDefault="00F21A39" w:rsidP="00A83C4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E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5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4.8 изложить в </w:t>
      </w:r>
      <w:r w:rsidR="00F82514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F21A39">
        <w:rPr>
          <w:rFonts w:ascii="Times New Roman" w:hAnsi="Times New Roman" w:cs="Times New Roman"/>
          <w:sz w:val="28"/>
          <w:szCs w:val="28"/>
        </w:rPr>
        <w:t>:</w:t>
      </w:r>
    </w:p>
    <w:p w14:paraId="47C38183" w14:textId="5BA4FD63" w:rsidR="00F21A39" w:rsidRDefault="00F21A39" w:rsidP="00F21A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3004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</w:t>
      </w:r>
      <w:r w:rsidR="00F8251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или о признании утратившим силу </w:t>
      </w:r>
      <w:r w:rsidR="00F82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или о принятии нового </w:t>
      </w:r>
      <w:r w:rsidR="00F82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регулирующий орган дополнительно к сведениям о принятом решении указывает планируемые сроки разработки соответствующих проектов </w:t>
      </w:r>
      <w:r w:rsidR="00F825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14:paraId="24A15FF7" w14:textId="6399B19A" w:rsidR="00F21A39" w:rsidRDefault="00F21A39" w:rsidP="00F21A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принятом </w:t>
      </w:r>
      <w:r w:rsidR="00F825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нормативном правовом акте регулирующий орган направляет в уполномоченный орган в течение 5 рабочих дней со дня принятия.».</w:t>
      </w:r>
    </w:p>
    <w:p w14:paraId="6C9A1F1A" w14:textId="65FC00E6" w:rsidR="005B4F80" w:rsidRDefault="005B4F80" w:rsidP="00F21A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E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5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4.9 </w:t>
      </w:r>
      <w:r w:rsidR="007C7A7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5B4F80">
        <w:rPr>
          <w:rFonts w:ascii="Times New Roman" w:hAnsi="Times New Roman" w:cs="Times New Roman"/>
          <w:sz w:val="28"/>
          <w:szCs w:val="28"/>
        </w:rPr>
        <w:t>:</w:t>
      </w:r>
    </w:p>
    <w:p w14:paraId="2BD011CC" w14:textId="6F83FCEC" w:rsidR="005B4F80" w:rsidRPr="00FE4AFB" w:rsidRDefault="005B4F80" w:rsidP="005B4F8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32EF">
        <w:rPr>
          <w:rFonts w:ascii="Times New Roman" w:hAnsi="Times New Roman" w:cs="Times New Roman"/>
          <w:sz w:val="28"/>
          <w:szCs w:val="28"/>
        </w:rPr>
        <w:t>4.9.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F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</w:t>
      </w:r>
      <w:r w:rsidRPr="00FE4AFB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экспертизе</w:t>
      </w:r>
      <w:r w:rsidRPr="00FE4AFB">
        <w:rPr>
          <w:rFonts w:ascii="Times New Roman" w:hAnsi="Times New Roman" w:cs="Times New Roman"/>
          <w:sz w:val="28"/>
          <w:szCs w:val="28"/>
        </w:rPr>
        <w:t xml:space="preserve">, определяется планом, утверждаемым ежегодно </w:t>
      </w:r>
      <w:r w:rsidRPr="00FE4AFB">
        <w:rPr>
          <w:rFonts w:ascii="Times New Roman" w:hAnsi="Times New Roman" w:cs="Times New Roman"/>
          <w:sz w:val="28"/>
          <w:szCs w:val="28"/>
        </w:rPr>
        <w:br/>
        <w:t xml:space="preserve">не позднее 15 января текущего года распоряжением администрации </w:t>
      </w:r>
      <w:r w:rsidRPr="00FE4AFB">
        <w:rPr>
          <w:rFonts w:ascii="Times New Roman" w:hAnsi="Times New Roman" w:cs="Times New Roman"/>
          <w:sz w:val="28"/>
          <w:szCs w:val="28"/>
        </w:rPr>
        <w:br/>
        <w:t>Ханты-Мансийского района, с учетом предложений регулирующих органов и уч</w:t>
      </w:r>
      <w:r>
        <w:rPr>
          <w:rFonts w:ascii="Times New Roman" w:hAnsi="Times New Roman" w:cs="Times New Roman"/>
          <w:sz w:val="28"/>
          <w:szCs w:val="28"/>
        </w:rPr>
        <w:t>астников публичных консультаций, отраслевых экспертных групп.</w:t>
      </w:r>
    </w:p>
    <w:p w14:paraId="68478F6E" w14:textId="2CBE720D" w:rsidR="005B4F80" w:rsidRPr="00FE4AFB" w:rsidRDefault="005B4F80" w:rsidP="005B4F8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 xml:space="preserve">Срок публичного обсуждения проекта плана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Pr="00FE4AFB">
        <w:rPr>
          <w:rFonts w:ascii="Times New Roman" w:hAnsi="Times New Roman" w:cs="Times New Roman"/>
          <w:sz w:val="28"/>
          <w:szCs w:val="28"/>
        </w:rPr>
        <w:t>составляет не менее 20 рабочих дней со дня его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FE4AFB">
        <w:rPr>
          <w:rFonts w:ascii="Times New Roman" w:hAnsi="Times New Roman" w:cs="Times New Roman"/>
          <w:sz w:val="28"/>
          <w:szCs w:val="28"/>
        </w:rPr>
        <w:t xml:space="preserve">в специализированном разделе официального сайта </w:t>
      </w:r>
      <w:r w:rsidR="00492112">
        <w:rPr>
          <w:rFonts w:ascii="Times New Roman" w:hAnsi="Times New Roman" w:cs="Times New Roman"/>
          <w:sz w:val="28"/>
          <w:szCs w:val="28"/>
        </w:rPr>
        <w:t xml:space="preserve">«Проекты планов проведения экспертизы муниципальных нормативных правовых актов» </w:t>
      </w:r>
      <w:r w:rsidRPr="00FE4AFB">
        <w:rPr>
          <w:rFonts w:ascii="Times New Roman" w:hAnsi="Times New Roman" w:cs="Times New Roman"/>
          <w:sz w:val="28"/>
          <w:szCs w:val="28"/>
        </w:rPr>
        <w:t>и на портале проектов нормативных правовых актов.</w:t>
      </w:r>
    </w:p>
    <w:p w14:paraId="36851DAC" w14:textId="212A31B2" w:rsidR="005B4F80" w:rsidRPr="005B4F80" w:rsidRDefault="005B4F80" w:rsidP="005B4F8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размещает план проведения экспертизы на портале проектов нормативных правовых актов в течение 3 рабочих дней со дня его утверждения.»</w:t>
      </w:r>
      <w:r w:rsidR="00492112">
        <w:rPr>
          <w:rFonts w:ascii="Times New Roman" w:hAnsi="Times New Roman" w:cs="Times New Roman"/>
          <w:sz w:val="28"/>
          <w:szCs w:val="28"/>
        </w:rPr>
        <w:t>.</w:t>
      </w:r>
    </w:p>
    <w:p w14:paraId="0DD29246" w14:textId="24B7AD1E" w:rsidR="00492112" w:rsidRPr="00492112" w:rsidRDefault="009E78C9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8C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3580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7E5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2112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="00492112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492112" w:rsidRPr="004921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8B5C300" w14:textId="031A4C7F" w:rsidR="009E78C9" w:rsidRDefault="00A453C2" w:rsidP="0049211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3C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3580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453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7E5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453C2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492112">
        <w:rPr>
          <w:rFonts w:ascii="Times New Roman" w:hAnsi="Times New Roman"/>
          <w:color w:val="000000" w:themeColor="text1"/>
          <w:sz w:val="28"/>
          <w:szCs w:val="28"/>
        </w:rPr>
        <w:t xml:space="preserve">Пункт 5.4 </w:t>
      </w:r>
      <w:r w:rsidR="009E78C9" w:rsidRPr="007C7A72">
        <w:rPr>
          <w:rFonts w:ascii="Times New Roman" w:hAnsi="Times New Roman"/>
          <w:sz w:val="28"/>
          <w:szCs w:val="28"/>
        </w:rPr>
        <w:t xml:space="preserve">изложить </w:t>
      </w:r>
      <w:proofErr w:type="gramStart"/>
      <w:r w:rsidR="009E78C9" w:rsidRPr="007C7A72">
        <w:rPr>
          <w:rFonts w:ascii="Times New Roman" w:hAnsi="Times New Roman"/>
          <w:sz w:val="28"/>
          <w:szCs w:val="28"/>
        </w:rPr>
        <w:t xml:space="preserve">в </w:t>
      </w:r>
      <w:r w:rsidR="00491675" w:rsidRPr="007C7A72">
        <w:rPr>
          <w:rFonts w:ascii="Times New Roman" w:hAnsi="Times New Roman"/>
          <w:sz w:val="28"/>
          <w:szCs w:val="28"/>
        </w:rPr>
        <w:t xml:space="preserve"> </w:t>
      </w:r>
      <w:r w:rsidR="00492112">
        <w:rPr>
          <w:rFonts w:ascii="Times New Roman" w:hAnsi="Times New Roman"/>
          <w:sz w:val="28"/>
          <w:szCs w:val="28"/>
        </w:rPr>
        <w:t>новой</w:t>
      </w:r>
      <w:proofErr w:type="gramEnd"/>
      <w:r w:rsidR="007C7A72" w:rsidRPr="007C7A72">
        <w:rPr>
          <w:rFonts w:ascii="Times New Roman" w:hAnsi="Times New Roman"/>
          <w:sz w:val="28"/>
          <w:szCs w:val="28"/>
        </w:rPr>
        <w:t xml:space="preserve"> редакции</w:t>
      </w:r>
      <w:r w:rsidR="009E78C9" w:rsidRPr="008378C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3249F92" w14:textId="20BE89CC" w:rsidR="00492112" w:rsidRPr="00767D2E" w:rsidRDefault="00492112" w:rsidP="0049211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30EEB">
        <w:rPr>
          <w:rFonts w:ascii="Times New Roman" w:hAnsi="Times New Roman" w:cs="Times New Roman"/>
          <w:sz w:val="28"/>
          <w:szCs w:val="28"/>
        </w:rPr>
        <w:t xml:space="preserve">5.4. </w:t>
      </w:r>
      <w:r w:rsidRPr="00130EEB">
        <w:rPr>
          <w:rFonts w:ascii="Times New Roman" w:eastAsia="Calibri" w:hAnsi="Times New Roman" w:cs="Times New Roman"/>
          <w:sz w:val="28"/>
          <w:szCs w:val="28"/>
        </w:rPr>
        <w:t>Публичные</w:t>
      </w:r>
      <w:r w:rsidRPr="00767D2E">
        <w:rPr>
          <w:rFonts w:ascii="Times New Roman" w:eastAsia="Calibri" w:hAnsi="Times New Roman" w:cs="Times New Roman"/>
          <w:sz w:val="28"/>
          <w:szCs w:val="28"/>
        </w:rPr>
        <w:t xml:space="preserve"> консультации начинаются одновременно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767D2E">
        <w:rPr>
          <w:rFonts w:ascii="Times New Roman" w:eastAsia="Calibri" w:hAnsi="Times New Roman" w:cs="Times New Roman"/>
          <w:sz w:val="28"/>
          <w:szCs w:val="28"/>
        </w:rPr>
        <w:t>размещени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регулирующим органом на портале проектов нормативных правовых актов документов, указанных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767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5.1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 w:rsidRPr="00767D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A8751" w14:textId="77777777" w:rsidR="00492112" w:rsidRPr="00767D2E" w:rsidRDefault="00492112" w:rsidP="00492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D2E">
        <w:rPr>
          <w:rFonts w:ascii="Times New Roman" w:hAnsi="Times New Roman"/>
          <w:sz w:val="28"/>
          <w:szCs w:val="28"/>
        </w:rPr>
        <w:t xml:space="preserve">Срок проведения публичных консультаций </w:t>
      </w:r>
      <w:r w:rsidRPr="00767D2E">
        <w:rPr>
          <w:rFonts w:ascii="Times New Roman" w:eastAsia="Calibri" w:hAnsi="Times New Roman"/>
          <w:sz w:val="28"/>
          <w:szCs w:val="28"/>
        </w:rPr>
        <w:t>при проведении ОРВ проекта муниципального нормативного правового акта</w:t>
      </w:r>
      <w:r w:rsidRPr="00767D2E">
        <w:rPr>
          <w:rFonts w:ascii="Times New Roman" w:hAnsi="Times New Roman"/>
          <w:sz w:val="28"/>
          <w:szCs w:val="28"/>
        </w:rPr>
        <w:t xml:space="preserve"> устанавливается с учетом степени регулирующего воздействия положений, содержащихся в </w:t>
      </w:r>
      <w:r w:rsidRPr="00767D2E">
        <w:rPr>
          <w:rFonts w:ascii="Times New Roman" w:hAnsi="Times New Roman"/>
          <w:sz w:val="28"/>
          <w:szCs w:val="28"/>
        </w:rPr>
        <w:lastRenderedPageBreak/>
        <w:t>проекте муниципального нормативного правового акта, но не может составлять менее:</w:t>
      </w:r>
    </w:p>
    <w:p w14:paraId="01F6221F" w14:textId="77777777" w:rsidR="00492112" w:rsidRPr="00767D2E" w:rsidRDefault="00492112" w:rsidP="00492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D2E">
        <w:rPr>
          <w:rFonts w:ascii="Times New Roman" w:hAnsi="Times New Roman"/>
          <w:sz w:val="28"/>
          <w:szCs w:val="28"/>
        </w:rPr>
        <w:t>а) 20 рабочих дней –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14:paraId="5A879DC2" w14:textId="77777777" w:rsidR="00492112" w:rsidRPr="00767D2E" w:rsidRDefault="00492112" w:rsidP="00492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D2E">
        <w:rPr>
          <w:rFonts w:ascii="Times New Roman" w:hAnsi="Times New Roman"/>
          <w:sz w:val="28"/>
          <w:szCs w:val="28"/>
        </w:rPr>
        <w:t>б) 1</w:t>
      </w:r>
      <w:r>
        <w:rPr>
          <w:rFonts w:ascii="Times New Roman" w:hAnsi="Times New Roman"/>
          <w:sz w:val="28"/>
          <w:szCs w:val="28"/>
        </w:rPr>
        <w:t>5</w:t>
      </w:r>
      <w:r w:rsidRPr="00767D2E">
        <w:rPr>
          <w:rFonts w:ascii="Times New Roman" w:hAnsi="Times New Roman"/>
          <w:sz w:val="28"/>
          <w:szCs w:val="28"/>
        </w:rPr>
        <w:t xml:space="preserve"> рабочих дней – для проектов муниципальных нормативных правовых актов, содержащих положения, имеющие среднюю степень регулирующего воздействия;</w:t>
      </w:r>
    </w:p>
    <w:p w14:paraId="1FBBF28C" w14:textId="77777777" w:rsidR="00492112" w:rsidRPr="00767D2E" w:rsidRDefault="00492112" w:rsidP="00492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D2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10</w:t>
      </w:r>
      <w:r w:rsidRPr="00767D2E">
        <w:rPr>
          <w:rFonts w:ascii="Times New Roman" w:hAnsi="Times New Roman"/>
          <w:sz w:val="28"/>
          <w:szCs w:val="28"/>
        </w:rPr>
        <w:t xml:space="preserve"> рабочих дней – для проектов муниципальных нормативных правовых актов, содержащих положения, имеющие низкую степень регулирующего воздействия.</w:t>
      </w:r>
    </w:p>
    <w:p w14:paraId="1CCD000A" w14:textId="2FD924C9" w:rsidR="00492112" w:rsidRPr="00492112" w:rsidRDefault="00492112" w:rsidP="00492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D2E">
        <w:rPr>
          <w:rFonts w:ascii="Times New Roman" w:hAnsi="Times New Roman"/>
          <w:sz w:val="28"/>
          <w:szCs w:val="28"/>
        </w:rPr>
        <w:t xml:space="preserve">Публичные консультации при проведении экспертизы проводятся в течение </w:t>
      </w:r>
      <w:r>
        <w:rPr>
          <w:rFonts w:ascii="Times New Roman" w:hAnsi="Times New Roman"/>
          <w:sz w:val="28"/>
          <w:szCs w:val="28"/>
        </w:rPr>
        <w:t>25</w:t>
      </w:r>
      <w:r w:rsidRPr="0076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767D2E">
        <w:rPr>
          <w:rFonts w:ascii="Times New Roman" w:hAnsi="Times New Roman"/>
          <w:sz w:val="28"/>
          <w:szCs w:val="28"/>
        </w:rPr>
        <w:t xml:space="preserve"> дней со дня начала проведения экспертизы.</w:t>
      </w:r>
      <w:r>
        <w:rPr>
          <w:rFonts w:ascii="Times New Roman" w:hAnsi="Times New Roman"/>
          <w:sz w:val="28"/>
          <w:szCs w:val="28"/>
        </w:rPr>
        <w:t>».</w:t>
      </w:r>
    </w:p>
    <w:p w14:paraId="520DB0FB" w14:textId="369411B7" w:rsidR="008C4169" w:rsidRDefault="0090646A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A35808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</w:t>
      </w:r>
      <w:r w:rsidR="00177E5F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.</w:t>
      </w:r>
      <w:r w:rsidR="00492112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4169">
        <w:rPr>
          <w:rFonts w:ascii="Times New Roman" w:eastAsia="Calibri" w:hAnsi="Times New Roman"/>
          <w:sz w:val="28"/>
          <w:szCs w:val="28"/>
        </w:rPr>
        <w:t>В п</w:t>
      </w:r>
      <w:r>
        <w:rPr>
          <w:rFonts w:ascii="Times New Roman" w:eastAsia="Calibri" w:hAnsi="Times New Roman"/>
          <w:sz w:val="28"/>
          <w:szCs w:val="28"/>
        </w:rPr>
        <w:t>ункт</w:t>
      </w:r>
      <w:r w:rsidR="008C4169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5.5</w:t>
      </w:r>
      <w:r w:rsidR="008C4169" w:rsidRPr="008C4169">
        <w:rPr>
          <w:rFonts w:ascii="Times New Roman" w:eastAsia="Calibri" w:hAnsi="Times New Roman"/>
          <w:sz w:val="28"/>
          <w:szCs w:val="28"/>
        </w:rPr>
        <w:t>:</w:t>
      </w:r>
    </w:p>
    <w:p w14:paraId="40955BBC" w14:textId="4A1B62EC" w:rsidR="008C4169" w:rsidRDefault="008C4169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4169">
        <w:rPr>
          <w:rFonts w:ascii="Times New Roman" w:eastAsia="Calibri" w:hAnsi="Times New Roman"/>
          <w:sz w:val="28"/>
          <w:szCs w:val="28"/>
        </w:rPr>
        <w:t>1.</w:t>
      </w:r>
      <w:r w:rsidR="00A35808">
        <w:rPr>
          <w:rFonts w:ascii="Times New Roman" w:eastAsia="Calibri" w:hAnsi="Times New Roman"/>
          <w:sz w:val="28"/>
          <w:szCs w:val="28"/>
        </w:rPr>
        <w:t>5</w:t>
      </w:r>
      <w:r w:rsidRPr="008C4169">
        <w:rPr>
          <w:rFonts w:ascii="Times New Roman" w:eastAsia="Calibri" w:hAnsi="Times New Roman"/>
          <w:sz w:val="28"/>
          <w:szCs w:val="28"/>
        </w:rPr>
        <w:t>.</w:t>
      </w:r>
      <w:r w:rsidR="00177E5F">
        <w:rPr>
          <w:rFonts w:ascii="Times New Roman" w:eastAsia="Calibri" w:hAnsi="Times New Roman"/>
          <w:sz w:val="28"/>
          <w:szCs w:val="28"/>
        </w:rPr>
        <w:t>9</w:t>
      </w:r>
      <w:r w:rsidRPr="008C4169">
        <w:rPr>
          <w:rFonts w:ascii="Times New Roman" w:eastAsia="Calibri" w:hAnsi="Times New Roman"/>
          <w:sz w:val="28"/>
          <w:szCs w:val="28"/>
        </w:rPr>
        <w:t>.2.1.</w:t>
      </w:r>
      <w:r>
        <w:rPr>
          <w:rFonts w:ascii="Times New Roman" w:eastAsia="Calibri" w:hAnsi="Times New Roman"/>
          <w:sz w:val="28"/>
          <w:szCs w:val="28"/>
        </w:rPr>
        <w:t xml:space="preserve">В абзаце первом </w:t>
      </w:r>
      <w:r w:rsidR="0090646A" w:rsidRPr="0090646A">
        <w:rPr>
          <w:rFonts w:ascii="Times New Roman" w:eastAsia="Calibri" w:hAnsi="Times New Roman"/>
          <w:sz w:val="28"/>
          <w:szCs w:val="28"/>
        </w:rPr>
        <w:t xml:space="preserve">слово </w:t>
      </w:r>
      <w:r w:rsidR="0090646A">
        <w:rPr>
          <w:rFonts w:ascii="Times New Roman" w:eastAsia="Calibri" w:hAnsi="Times New Roman"/>
          <w:sz w:val="28"/>
          <w:szCs w:val="28"/>
        </w:rPr>
        <w:t>«свод</w:t>
      </w:r>
      <w:r w:rsidR="00492112">
        <w:rPr>
          <w:rFonts w:ascii="Times New Roman" w:eastAsia="Calibri" w:hAnsi="Times New Roman"/>
          <w:sz w:val="28"/>
          <w:szCs w:val="28"/>
        </w:rPr>
        <w:t>ом</w:t>
      </w:r>
      <w:r w:rsidR="0090646A">
        <w:rPr>
          <w:rFonts w:ascii="Times New Roman" w:eastAsia="Calibri" w:hAnsi="Times New Roman"/>
          <w:sz w:val="28"/>
          <w:szCs w:val="28"/>
        </w:rPr>
        <w:t xml:space="preserve">» </w:t>
      </w:r>
      <w:r w:rsidR="007C7A72">
        <w:rPr>
          <w:rFonts w:ascii="Times New Roman" w:eastAsia="Calibri" w:hAnsi="Times New Roman"/>
          <w:sz w:val="28"/>
          <w:szCs w:val="28"/>
        </w:rPr>
        <w:t xml:space="preserve">заменить </w:t>
      </w:r>
      <w:r w:rsidR="0090646A">
        <w:rPr>
          <w:rFonts w:ascii="Times New Roman" w:eastAsia="Calibri" w:hAnsi="Times New Roman"/>
          <w:sz w:val="28"/>
          <w:szCs w:val="28"/>
        </w:rPr>
        <w:t>на слово «сводка»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02FCDE21" w14:textId="2862E94F" w:rsidR="0090646A" w:rsidRDefault="008C4169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A35808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</w:t>
      </w:r>
      <w:r w:rsidR="00177E5F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.2.2. В абзаце втором и </w:t>
      </w:r>
      <w:r w:rsidR="00EC0FF2">
        <w:rPr>
          <w:rFonts w:ascii="Times New Roman" w:eastAsia="Calibri" w:hAnsi="Times New Roman"/>
          <w:sz w:val="28"/>
          <w:szCs w:val="28"/>
        </w:rPr>
        <w:t>третьем слово</w:t>
      </w:r>
      <w:r>
        <w:rPr>
          <w:rFonts w:ascii="Times New Roman" w:eastAsia="Calibri" w:hAnsi="Times New Roman"/>
          <w:sz w:val="28"/>
          <w:szCs w:val="28"/>
        </w:rPr>
        <w:t xml:space="preserve"> «своде» заменить на слово «сводке» </w:t>
      </w:r>
      <w:r w:rsidR="00492112">
        <w:rPr>
          <w:rFonts w:ascii="Times New Roman" w:eastAsia="Calibri" w:hAnsi="Times New Roman"/>
          <w:sz w:val="28"/>
          <w:szCs w:val="28"/>
        </w:rPr>
        <w:t>и</w:t>
      </w:r>
      <w:r w:rsidR="0090646A">
        <w:rPr>
          <w:rFonts w:ascii="Times New Roman" w:eastAsia="Calibri" w:hAnsi="Times New Roman"/>
          <w:sz w:val="28"/>
          <w:szCs w:val="28"/>
        </w:rPr>
        <w:t xml:space="preserve"> исключить слово «инвестиционной».</w:t>
      </w:r>
    </w:p>
    <w:p w14:paraId="7E6C9BE6" w14:textId="2E075667" w:rsidR="000C76F1" w:rsidRDefault="007C7A72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A35808">
        <w:rPr>
          <w:rFonts w:ascii="Times New Roman" w:eastAsia="Calibri" w:hAnsi="Times New Roman"/>
          <w:sz w:val="28"/>
          <w:szCs w:val="28"/>
        </w:rPr>
        <w:t>5</w:t>
      </w:r>
      <w:r w:rsidR="008C4169">
        <w:rPr>
          <w:rFonts w:ascii="Times New Roman" w:eastAsia="Calibri" w:hAnsi="Times New Roman"/>
          <w:sz w:val="28"/>
          <w:szCs w:val="28"/>
        </w:rPr>
        <w:t>.</w:t>
      </w:r>
      <w:r w:rsidR="00177E5F">
        <w:rPr>
          <w:rFonts w:ascii="Times New Roman" w:eastAsia="Calibri" w:hAnsi="Times New Roman"/>
          <w:sz w:val="28"/>
          <w:szCs w:val="28"/>
        </w:rPr>
        <w:t>9</w:t>
      </w:r>
      <w:r w:rsidR="000C76F1">
        <w:rPr>
          <w:rFonts w:ascii="Times New Roman" w:eastAsia="Calibri" w:hAnsi="Times New Roman"/>
          <w:sz w:val="28"/>
          <w:szCs w:val="28"/>
        </w:rPr>
        <w:t>.</w:t>
      </w:r>
      <w:r w:rsidR="008C4169">
        <w:rPr>
          <w:rFonts w:ascii="Times New Roman" w:eastAsia="Calibri" w:hAnsi="Times New Roman"/>
          <w:sz w:val="28"/>
          <w:szCs w:val="28"/>
        </w:rPr>
        <w:t>3.</w:t>
      </w:r>
      <w:r w:rsidR="000C76F1">
        <w:rPr>
          <w:rFonts w:ascii="Times New Roman" w:eastAsia="Calibri" w:hAnsi="Times New Roman"/>
          <w:sz w:val="28"/>
          <w:szCs w:val="28"/>
        </w:rPr>
        <w:t xml:space="preserve"> В пункте 5.7 слова «свода предложений, сводного отчета» заменить на слова «сводки предложений, доработанного сводного отчета».</w:t>
      </w:r>
    </w:p>
    <w:p w14:paraId="4D83B931" w14:textId="5F0C454D" w:rsidR="008C4169" w:rsidRPr="00C066C7" w:rsidRDefault="008E1D67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B4F80">
        <w:rPr>
          <w:rFonts w:ascii="Times New Roman" w:eastAsia="Calibri" w:hAnsi="Times New Roman"/>
          <w:sz w:val="28"/>
          <w:szCs w:val="28"/>
        </w:rPr>
        <w:t>1.</w:t>
      </w:r>
      <w:r w:rsidR="00A35808">
        <w:rPr>
          <w:rFonts w:ascii="Times New Roman" w:eastAsia="Calibri" w:hAnsi="Times New Roman"/>
          <w:sz w:val="28"/>
          <w:szCs w:val="28"/>
        </w:rPr>
        <w:t>5</w:t>
      </w:r>
      <w:r w:rsidR="007D36D1" w:rsidRPr="005B4F80">
        <w:rPr>
          <w:rFonts w:ascii="Times New Roman" w:eastAsia="Calibri" w:hAnsi="Times New Roman"/>
          <w:sz w:val="28"/>
          <w:szCs w:val="28"/>
        </w:rPr>
        <w:t>.</w:t>
      </w:r>
      <w:r w:rsidR="008C4169">
        <w:rPr>
          <w:rFonts w:ascii="Times New Roman" w:eastAsia="Calibri" w:hAnsi="Times New Roman"/>
          <w:sz w:val="28"/>
          <w:szCs w:val="28"/>
        </w:rPr>
        <w:t>1</w:t>
      </w:r>
      <w:r w:rsidR="00177E5F">
        <w:rPr>
          <w:rFonts w:ascii="Times New Roman" w:eastAsia="Calibri" w:hAnsi="Times New Roman"/>
          <w:sz w:val="28"/>
          <w:szCs w:val="28"/>
        </w:rPr>
        <w:t>0</w:t>
      </w:r>
      <w:r w:rsidR="007D36D1" w:rsidRPr="005B4F80">
        <w:rPr>
          <w:rFonts w:ascii="Times New Roman" w:eastAsia="Calibri" w:hAnsi="Times New Roman"/>
          <w:sz w:val="28"/>
          <w:szCs w:val="28"/>
        </w:rPr>
        <w:t>.</w:t>
      </w:r>
      <w:r w:rsidR="007D36D1" w:rsidRPr="008378C2">
        <w:rPr>
          <w:rFonts w:ascii="Times New Roman" w:eastAsia="Calibri" w:hAnsi="Times New Roman"/>
          <w:sz w:val="28"/>
          <w:szCs w:val="28"/>
        </w:rPr>
        <w:t xml:space="preserve"> </w:t>
      </w:r>
      <w:r w:rsidR="00C066C7">
        <w:rPr>
          <w:rFonts w:ascii="Times New Roman" w:eastAsia="Calibri" w:hAnsi="Times New Roman"/>
          <w:sz w:val="28"/>
          <w:szCs w:val="28"/>
        </w:rPr>
        <w:t xml:space="preserve">В разделе </w:t>
      </w:r>
      <w:r w:rsidR="00C066C7">
        <w:rPr>
          <w:rFonts w:ascii="Times New Roman" w:eastAsia="Calibri" w:hAnsi="Times New Roman"/>
          <w:sz w:val="28"/>
          <w:szCs w:val="28"/>
          <w:lang w:val="en-US"/>
        </w:rPr>
        <w:t>VI</w:t>
      </w:r>
      <w:r w:rsidR="00C066C7" w:rsidRPr="00C066C7">
        <w:rPr>
          <w:rFonts w:ascii="Times New Roman" w:eastAsia="Calibri" w:hAnsi="Times New Roman"/>
          <w:sz w:val="28"/>
          <w:szCs w:val="28"/>
        </w:rPr>
        <w:t>:</w:t>
      </w:r>
    </w:p>
    <w:p w14:paraId="46267BB3" w14:textId="41382897" w:rsidR="007D36D1" w:rsidRPr="008378C2" w:rsidRDefault="00A35808" w:rsidP="008378C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</w:t>
      </w:r>
      <w:r w:rsidR="00C066C7" w:rsidRPr="00C066C7">
        <w:rPr>
          <w:rFonts w:ascii="Times New Roman" w:eastAsia="Calibri" w:hAnsi="Times New Roman"/>
          <w:sz w:val="28"/>
          <w:szCs w:val="28"/>
        </w:rPr>
        <w:t>.1</w:t>
      </w:r>
      <w:r w:rsidR="00177E5F">
        <w:rPr>
          <w:rFonts w:ascii="Times New Roman" w:eastAsia="Calibri" w:hAnsi="Times New Roman"/>
          <w:sz w:val="28"/>
          <w:szCs w:val="28"/>
        </w:rPr>
        <w:t>0</w:t>
      </w:r>
      <w:r w:rsidR="00C066C7" w:rsidRPr="00C066C7">
        <w:rPr>
          <w:rFonts w:ascii="Times New Roman" w:eastAsia="Calibri" w:hAnsi="Times New Roman"/>
          <w:sz w:val="28"/>
          <w:szCs w:val="28"/>
        </w:rPr>
        <w:t xml:space="preserve">.1. </w:t>
      </w:r>
      <w:r w:rsidR="007D36D1" w:rsidRPr="008378C2">
        <w:rPr>
          <w:rFonts w:ascii="Times New Roman" w:eastAsia="Calibri" w:hAnsi="Times New Roman"/>
          <w:sz w:val="28"/>
          <w:szCs w:val="28"/>
        </w:rPr>
        <w:t xml:space="preserve">Пункт 6.1 </w:t>
      </w:r>
      <w:r w:rsidR="007D36D1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EC0FF2" w:rsidRPr="007C7A72">
        <w:rPr>
          <w:rFonts w:ascii="Times New Roman" w:hAnsi="Times New Roman"/>
          <w:sz w:val="28"/>
          <w:szCs w:val="28"/>
        </w:rPr>
        <w:t>в новой</w:t>
      </w:r>
      <w:r w:rsidR="00491675" w:rsidRPr="007C7A72">
        <w:rPr>
          <w:rFonts w:ascii="Times New Roman" w:hAnsi="Times New Roman"/>
          <w:sz w:val="28"/>
          <w:szCs w:val="28"/>
        </w:rPr>
        <w:t xml:space="preserve"> </w:t>
      </w:r>
      <w:r w:rsidR="007C7A72">
        <w:rPr>
          <w:rFonts w:ascii="Times New Roman" w:hAnsi="Times New Roman"/>
          <w:sz w:val="28"/>
          <w:szCs w:val="28"/>
        </w:rPr>
        <w:t>редакции</w:t>
      </w:r>
      <w:r w:rsidR="007D36D1" w:rsidRPr="008378C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03E4EDF" w14:textId="7DA0D050" w:rsidR="007D36D1" w:rsidRDefault="007D36D1" w:rsidP="008378C2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8C2">
        <w:rPr>
          <w:rFonts w:ascii="Times New Roman" w:hAnsi="Times New Roman" w:cs="Times New Roman"/>
          <w:sz w:val="28"/>
          <w:szCs w:val="28"/>
        </w:rPr>
        <w:t xml:space="preserve">«6.1. Уполномоченный орган готовит заключение об ОРВ (экспертизе) в течение 10 рабочих дней со дня поступления </w:t>
      </w:r>
      <w:r w:rsidRPr="008378C2">
        <w:rPr>
          <w:rFonts w:ascii="Times New Roman" w:hAnsi="Times New Roman" w:cs="Times New Roman"/>
          <w:sz w:val="28"/>
          <w:szCs w:val="28"/>
        </w:rPr>
        <w:br/>
        <w:t xml:space="preserve">от регулирующего органа документов, </w:t>
      </w:r>
      <w:r w:rsidR="00EC0FF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378C2">
        <w:rPr>
          <w:rFonts w:ascii="Times New Roman" w:hAnsi="Times New Roman" w:cs="Times New Roman"/>
          <w:sz w:val="28"/>
          <w:szCs w:val="28"/>
        </w:rPr>
        <w:t xml:space="preserve"> в пункте 3.12 Порядка.».</w:t>
      </w:r>
    </w:p>
    <w:p w14:paraId="1740EA5C" w14:textId="3D6A3C7A" w:rsidR="006A0D8B" w:rsidRDefault="006A0D8B" w:rsidP="008378C2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A40">
        <w:rPr>
          <w:rFonts w:ascii="Times New Roman" w:hAnsi="Times New Roman" w:cs="Times New Roman"/>
          <w:sz w:val="28"/>
          <w:szCs w:val="28"/>
        </w:rPr>
        <w:t>1</w:t>
      </w:r>
      <w:r w:rsidR="00D400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A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6.2 изложить в </w:t>
      </w:r>
      <w:r w:rsidR="00297A40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6A0D8B">
        <w:rPr>
          <w:rFonts w:ascii="Times New Roman" w:hAnsi="Times New Roman" w:cs="Times New Roman"/>
          <w:sz w:val="28"/>
          <w:szCs w:val="28"/>
        </w:rPr>
        <w:t>:</w:t>
      </w:r>
    </w:p>
    <w:p w14:paraId="468936D9" w14:textId="3F499A2A" w:rsidR="00484A7B" w:rsidRDefault="006A0D8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3004">
        <w:rPr>
          <w:rFonts w:ascii="Times New Roman" w:hAnsi="Times New Roman" w:cs="Times New Roman"/>
          <w:sz w:val="28"/>
          <w:szCs w:val="28"/>
        </w:rPr>
        <w:t xml:space="preserve">6.2. </w:t>
      </w:r>
      <w:r w:rsidR="00484A7B" w:rsidRPr="00A332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4A7B">
        <w:rPr>
          <w:rFonts w:ascii="Times New Roman" w:hAnsi="Times New Roman" w:cs="Times New Roman"/>
          <w:sz w:val="28"/>
          <w:szCs w:val="28"/>
        </w:rPr>
        <w:t xml:space="preserve"> готовит заключение об ОРВ в течение 10 рабочих дней со дня поступления документов от регулирующего органа. </w:t>
      </w:r>
    </w:p>
    <w:p w14:paraId="1909F003" w14:textId="77777777" w:rsidR="00484A7B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документов, полноты и качества заполнения сводного отчета в соответствии с требованиями настоящего Порядка, оценку соответствия процедур, проведенных регулирующим органом. </w:t>
      </w:r>
    </w:p>
    <w:p w14:paraId="2D495A04" w14:textId="3197CB41" w:rsidR="00484A7B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соответствия проведенной регулирующим органом ОРВ требованиям настоящего Порядка, уполномоченный орган осуществляет подготовку заключения об ОРВ. </w:t>
      </w:r>
    </w:p>
    <w:p w14:paraId="720F0465" w14:textId="52148920" w:rsidR="00484A7B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возвратить представленные документы без заключения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их поступления, если уполномоченным органом сделан вывод о несоблюдении регулирующим органом требований настоящего Порядка, в том числе неполного представления документов, несоответствие сводного отчета критериям качества его заполнения, установленным уполномоче</w:t>
      </w:r>
      <w:r w:rsidR="00A90756">
        <w:rPr>
          <w:rFonts w:ascii="Times New Roman" w:hAnsi="Times New Roman" w:cs="Times New Roman"/>
          <w:sz w:val="28"/>
          <w:szCs w:val="28"/>
        </w:rPr>
        <w:t>нным органом.</w:t>
      </w:r>
    </w:p>
    <w:p w14:paraId="4492E2D3" w14:textId="7BD65296" w:rsidR="00A90756" w:rsidRPr="00A90756" w:rsidRDefault="00A90756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5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400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пункта 6.2 дополнить пунктом 6.2.1 следующего содержания</w:t>
      </w:r>
      <w:r w:rsidRPr="00A90756">
        <w:rPr>
          <w:rFonts w:ascii="Times New Roman" w:hAnsi="Times New Roman" w:cs="Times New Roman"/>
          <w:sz w:val="28"/>
          <w:szCs w:val="28"/>
        </w:rPr>
        <w:t>:</w:t>
      </w:r>
    </w:p>
    <w:p w14:paraId="452898B1" w14:textId="0FFCF9EF" w:rsidR="00484A7B" w:rsidRPr="00B53004" w:rsidRDefault="00A90756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«6.2.1. </w:t>
      </w:r>
      <w:r w:rsidR="00484A7B" w:rsidRPr="00B53004">
        <w:rPr>
          <w:rFonts w:ascii="Times New Roman" w:hAnsi="Times New Roman" w:cs="Times New Roman"/>
          <w:sz w:val="28"/>
          <w:szCs w:val="28"/>
        </w:rPr>
        <w:t>При подготовке заключения об ОРВ или экспертизе уполномоченный орган:</w:t>
      </w:r>
    </w:p>
    <w:p w14:paraId="41769DD6" w14:textId="77777777" w:rsidR="00484A7B" w:rsidRPr="00B53004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3004">
        <w:rPr>
          <w:rFonts w:ascii="Times New Roman" w:hAnsi="Times New Roman" w:cs="Times New Roman"/>
          <w:sz w:val="28"/>
          <w:szCs w:val="28"/>
        </w:rPr>
        <w:t>проводит оценку соответствия процедур, проведенных регулирующим органом (органом, осуществляющим экспертизу), требованиям Порядка</w:t>
      </w:r>
      <w:r>
        <w:rPr>
          <w:rFonts w:ascii="Times New Roman" w:hAnsi="Times New Roman" w:cs="Times New Roman"/>
          <w:sz w:val="28"/>
          <w:szCs w:val="28"/>
        </w:rPr>
        <w:t>, а также обоснованность и соразмерность решения проблемы предлагаемым способом правового регулирования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7E91E4EB" w14:textId="77777777" w:rsidR="00484A7B" w:rsidRPr="00B53004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53004">
        <w:rPr>
          <w:rFonts w:ascii="Times New Roman" w:hAnsi="Times New Roman" w:cs="Times New Roman"/>
          <w:sz w:val="28"/>
          <w:szCs w:val="28"/>
        </w:rPr>
        <w:t>рассматривает сводный отчет на предмет оценки:</w:t>
      </w:r>
    </w:p>
    <w:p w14:paraId="3E0804D5" w14:textId="77777777" w:rsidR="00484A7B" w:rsidRPr="00B53004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качества исполнения процедур ОРВ проекта муниципального нормативного правового акта (экспертизы) регулирующим органом;</w:t>
      </w:r>
    </w:p>
    <w:p w14:paraId="54AE23CA" w14:textId="47CA9063" w:rsidR="00484A7B" w:rsidRPr="00A90756" w:rsidRDefault="00484A7B" w:rsidP="00484A7B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(муниципальным нормативным правовым актом) правового регулирования, а также учета </w:t>
      </w:r>
      <w:r>
        <w:rPr>
          <w:rFonts w:ascii="Times New Roman" w:hAnsi="Times New Roman" w:cs="Times New Roman"/>
          <w:sz w:val="28"/>
          <w:szCs w:val="28"/>
        </w:rPr>
        <w:t>позиций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учас</w:t>
      </w:r>
      <w:r w:rsidR="00A90756">
        <w:rPr>
          <w:rFonts w:ascii="Times New Roman" w:hAnsi="Times New Roman" w:cs="Times New Roman"/>
          <w:sz w:val="28"/>
          <w:szCs w:val="28"/>
        </w:rPr>
        <w:t>тников публичных консультаций;</w:t>
      </w:r>
    </w:p>
    <w:p w14:paraId="379FD001" w14:textId="77777777" w:rsidR="00484A7B" w:rsidRPr="00FE4AFB" w:rsidRDefault="00484A7B" w:rsidP="00484A7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в) рассматривает: </w:t>
      </w:r>
    </w:p>
    <w:p w14:paraId="08FB851E" w14:textId="72FEA28E" w:rsidR="00484A7B" w:rsidRPr="00FE4AFB" w:rsidRDefault="00484A7B" w:rsidP="00484A7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правового акта на предмет </w:t>
      </w:r>
      <w:r w:rsidRPr="00FE4AFB">
        <w:rPr>
          <w:rFonts w:ascii="Times New Roman" w:hAnsi="Times New Roman"/>
          <w:sz w:val="28"/>
          <w:szCs w:val="28"/>
        </w:rPr>
        <w:t xml:space="preserve">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Pr="00FE4AFB">
        <w:rPr>
          <w:rFonts w:ascii="Times New Roman" w:hAnsi="Times New Roman"/>
          <w:sz w:val="28"/>
          <w:szCs w:val="28"/>
        </w:rPr>
        <w:br/>
        <w:t xml:space="preserve">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FE4AFB">
        <w:rPr>
          <w:rFonts w:ascii="Times New Roman" w:hAnsi="Times New Roman"/>
          <w:sz w:val="28"/>
          <w:szCs w:val="28"/>
        </w:rPr>
        <w:t>иной экономической деятельности</w:t>
      </w:r>
      <w:proofErr w:type="gramEnd"/>
      <w:r w:rsidRPr="00FE4AFB">
        <w:rPr>
          <w:rFonts w:ascii="Times New Roman" w:hAnsi="Times New Roman"/>
          <w:sz w:val="28"/>
          <w:szCs w:val="28"/>
        </w:rPr>
        <w:t xml:space="preserve"> и бюджета </w:t>
      </w:r>
      <w:r w:rsidR="00A90756">
        <w:rPr>
          <w:rFonts w:ascii="Times New Roman" w:hAnsi="Times New Roman"/>
          <w:sz w:val="28"/>
          <w:szCs w:val="28"/>
        </w:rPr>
        <w:t>Ханты-Мансийского района</w:t>
      </w:r>
      <w:r w:rsidRPr="00FE4AFB">
        <w:rPr>
          <w:rFonts w:ascii="Times New Roman" w:hAnsi="Times New Roman"/>
          <w:sz w:val="28"/>
          <w:szCs w:val="28"/>
        </w:rPr>
        <w:t xml:space="preserve">; </w:t>
      </w:r>
    </w:p>
    <w:p w14:paraId="342E7FB4" w14:textId="06114899" w:rsidR="00484A7B" w:rsidRPr="00FE4AFB" w:rsidRDefault="00484A7B" w:rsidP="00484A7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нормативного правового акта, устанавливающего  новые или </w:t>
      </w:r>
      <w:r w:rsidRPr="00FE4AFB">
        <w:rPr>
          <w:rFonts w:ascii="Times New Roman" w:hAnsi="Times New Roman"/>
          <w:sz w:val="28"/>
          <w:szCs w:val="28"/>
        </w:rPr>
        <w:t xml:space="preserve"> изменя</w:t>
      </w:r>
      <w:r>
        <w:rPr>
          <w:rFonts w:ascii="Times New Roman" w:hAnsi="Times New Roman"/>
          <w:sz w:val="28"/>
          <w:szCs w:val="28"/>
        </w:rPr>
        <w:t>ющего</w:t>
      </w:r>
      <w:r w:rsidRPr="00FE4AFB">
        <w:rPr>
          <w:rFonts w:ascii="Times New Roman" w:hAnsi="Times New Roman"/>
          <w:sz w:val="28"/>
          <w:szCs w:val="28"/>
        </w:rPr>
        <w:t xml:space="preserve"> ранее предусмотренных муниципальными нормативными правовыми актами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FE4AF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я, на предмет оценки соответствия положениям о сроках действия нормативного правового акта и </w:t>
      </w:r>
      <w:r w:rsidRPr="00FE4AFB">
        <w:rPr>
          <w:rFonts w:ascii="Times New Roman" w:hAnsi="Times New Roman"/>
          <w:sz w:val="28"/>
          <w:szCs w:val="28"/>
        </w:rPr>
        <w:t xml:space="preserve"> принципам</w:t>
      </w:r>
      <w:r>
        <w:rPr>
          <w:rFonts w:ascii="Times New Roman" w:hAnsi="Times New Roman"/>
          <w:sz w:val="28"/>
          <w:szCs w:val="28"/>
        </w:rPr>
        <w:t xml:space="preserve"> установления и оценки применения обязательных требований</w:t>
      </w:r>
      <w:r w:rsidRPr="00FE4AFB">
        <w:rPr>
          <w:rFonts w:ascii="Times New Roman" w:hAnsi="Times New Roman"/>
          <w:sz w:val="28"/>
          <w:szCs w:val="28"/>
        </w:rPr>
        <w:t xml:space="preserve">, </w:t>
      </w:r>
      <w:r w:rsidR="00A90756">
        <w:rPr>
          <w:rFonts w:ascii="Times New Roman" w:hAnsi="Times New Roman"/>
          <w:sz w:val="28"/>
          <w:szCs w:val="28"/>
        </w:rPr>
        <w:t>установленных</w:t>
      </w:r>
      <w:r w:rsidRPr="00FE4AFB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FE4AFB">
          <w:rPr>
            <w:rFonts w:ascii="Times New Roman" w:hAnsi="Times New Roman"/>
            <w:sz w:val="28"/>
            <w:szCs w:val="28"/>
          </w:rPr>
          <w:t>законом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от 31 июля 2020 года № 247-ФЗ «Об обязательных требованиях в Российской Федерации»</w:t>
      </w:r>
      <w:r w:rsidR="00A90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A907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90756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№ 247-ФЗ)</w:t>
      </w:r>
      <w:r w:rsidRPr="00FE4AFB">
        <w:rPr>
          <w:rFonts w:ascii="Times New Roman" w:hAnsi="Times New Roman"/>
          <w:sz w:val="28"/>
          <w:szCs w:val="28"/>
        </w:rPr>
        <w:t>;</w:t>
      </w:r>
    </w:p>
    <w:p w14:paraId="76E5F1E1" w14:textId="0FF7C8BF" w:rsidR="00484A7B" w:rsidRPr="00A90756" w:rsidRDefault="00484A7B" w:rsidP="00484A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г) рассматривает свод</w:t>
      </w:r>
      <w:r>
        <w:rPr>
          <w:rFonts w:ascii="Times New Roman" w:hAnsi="Times New Roman"/>
          <w:sz w:val="28"/>
          <w:szCs w:val="28"/>
        </w:rPr>
        <w:t>ку</w:t>
      </w:r>
      <w:r w:rsidRPr="00FE4AFB">
        <w:rPr>
          <w:rFonts w:ascii="Times New Roman" w:hAnsi="Times New Roman"/>
          <w:sz w:val="28"/>
          <w:szCs w:val="28"/>
        </w:rPr>
        <w:t xml:space="preserve"> предложений, пояснительную записку</w:t>
      </w:r>
      <w:r w:rsidRPr="00FE4AFB">
        <w:rPr>
          <w:rFonts w:ascii="Times New Roman" w:hAnsi="Times New Roman"/>
          <w:sz w:val="28"/>
          <w:szCs w:val="28"/>
        </w:rPr>
        <w:br/>
        <w:t>на предмет наличия в них информации, предус</w:t>
      </w:r>
      <w:r w:rsidR="00A90756">
        <w:rPr>
          <w:rFonts w:ascii="Times New Roman" w:hAnsi="Times New Roman"/>
          <w:sz w:val="28"/>
          <w:szCs w:val="28"/>
        </w:rPr>
        <w:t>мотренной настоящим Порядком.»;</w:t>
      </w:r>
    </w:p>
    <w:p w14:paraId="4C057A73" w14:textId="2F497EF2" w:rsidR="006A0D8B" w:rsidRDefault="00484A7B" w:rsidP="00484A7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 w:rsidRPr="00A3327D">
        <w:rPr>
          <w:rFonts w:ascii="Times New Roman" w:eastAsia="Calibri" w:hAnsi="Times New Roman" w:cs="Arial"/>
          <w:sz w:val="28"/>
          <w:szCs w:val="28"/>
        </w:rPr>
        <w:t>д)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решения.</w:t>
      </w:r>
      <w:r w:rsidR="006A0D8B">
        <w:rPr>
          <w:rFonts w:ascii="Times New Roman" w:eastAsia="Calibri" w:hAnsi="Times New Roman" w:cs="Arial"/>
          <w:sz w:val="28"/>
          <w:szCs w:val="28"/>
        </w:rPr>
        <w:t>».</w:t>
      </w:r>
    </w:p>
    <w:p w14:paraId="33288962" w14:textId="3F802337" w:rsidR="00484A7B" w:rsidRPr="00280118" w:rsidRDefault="00484A7B" w:rsidP="00484A7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 w:rsidRPr="00045197">
        <w:rPr>
          <w:rFonts w:ascii="Times New Roman" w:eastAsia="Calibri" w:hAnsi="Times New Roman" w:cs="Arial"/>
          <w:sz w:val="28"/>
          <w:szCs w:val="28"/>
        </w:rPr>
        <w:t>1.</w:t>
      </w:r>
      <w:r w:rsidR="00321A87">
        <w:rPr>
          <w:rFonts w:ascii="Times New Roman" w:eastAsia="Calibri" w:hAnsi="Times New Roman" w:cs="Arial"/>
          <w:sz w:val="28"/>
          <w:szCs w:val="28"/>
        </w:rPr>
        <w:t>5</w:t>
      </w:r>
      <w:r w:rsidRPr="00045197">
        <w:rPr>
          <w:rFonts w:ascii="Times New Roman" w:eastAsia="Calibri" w:hAnsi="Times New Roman" w:cs="Arial"/>
          <w:sz w:val="28"/>
          <w:szCs w:val="28"/>
        </w:rPr>
        <w:t>.</w:t>
      </w:r>
      <w:r w:rsidR="00A90756" w:rsidRPr="00A90756">
        <w:rPr>
          <w:rFonts w:ascii="Times New Roman" w:eastAsia="Calibri" w:hAnsi="Times New Roman" w:cs="Arial"/>
          <w:sz w:val="28"/>
          <w:szCs w:val="28"/>
        </w:rPr>
        <w:t>1</w:t>
      </w:r>
      <w:r w:rsidR="00D40046">
        <w:rPr>
          <w:rFonts w:ascii="Times New Roman" w:eastAsia="Calibri" w:hAnsi="Times New Roman" w:cs="Arial"/>
          <w:sz w:val="28"/>
          <w:szCs w:val="28"/>
        </w:rPr>
        <w:t>0</w:t>
      </w:r>
      <w:r w:rsidRPr="00045197">
        <w:rPr>
          <w:rFonts w:ascii="Times New Roman" w:eastAsia="Calibri" w:hAnsi="Times New Roman" w:cs="Arial"/>
          <w:sz w:val="28"/>
          <w:szCs w:val="28"/>
        </w:rPr>
        <w:t>.</w:t>
      </w:r>
      <w:r w:rsidR="00D40046">
        <w:rPr>
          <w:rFonts w:ascii="Times New Roman" w:eastAsia="Calibri" w:hAnsi="Times New Roman" w:cs="Arial"/>
          <w:sz w:val="28"/>
          <w:szCs w:val="28"/>
        </w:rPr>
        <w:t>4.</w:t>
      </w:r>
      <w:r w:rsidRPr="00045197">
        <w:rPr>
          <w:rFonts w:ascii="Times New Roman" w:eastAsia="Calibri" w:hAnsi="Times New Roman" w:cs="Arial"/>
          <w:sz w:val="28"/>
          <w:szCs w:val="28"/>
        </w:rPr>
        <w:t xml:space="preserve"> В пункте 6.4</w:t>
      </w:r>
      <w:r w:rsidRPr="00280118">
        <w:rPr>
          <w:rFonts w:ascii="Times New Roman" w:eastAsia="Calibri" w:hAnsi="Times New Roman" w:cs="Arial"/>
          <w:sz w:val="28"/>
          <w:szCs w:val="28"/>
        </w:rPr>
        <w:t>:</w:t>
      </w:r>
    </w:p>
    <w:p w14:paraId="6E9A9321" w14:textId="26617813" w:rsidR="00484A7B" w:rsidRDefault="00484A7B" w:rsidP="00484A7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 w:rsidRPr="00045197">
        <w:rPr>
          <w:rFonts w:ascii="Times New Roman" w:eastAsia="Calibri" w:hAnsi="Times New Roman" w:cs="Arial"/>
          <w:sz w:val="28"/>
          <w:szCs w:val="28"/>
        </w:rPr>
        <w:t>1.</w:t>
      </w:r>
      <w:r w:rsidR="00321A87">
        <w:rPr>
          <w:rFonts w:ascii="Times New Roman" w:eastAsia="Calibri" w:hAnsi="Times New Roman" w:cs="Arial"/>
          <w:sz w:val="28"/>
          <w:szCs w:val="28"/>
        </w:rPr>
        <w:t>5</w:t>
      </w:r>
      <w:r w:rsidRPr="00045197">
        <w:rPr>
          <w:rFonts w:ascii="Times New Roman" w:eastAsia="Calibri" w:hAnsi="Times New Roman" w:cs="Arial"/>
          <w:sz w:val="28"/>
          <w:szCs w:val="28"/>
        </w:rPr>
        <w:t>.</w:t>
      </w:r>
      <w:r w:rsidR="00A90756" w:rsidRPr="00A90756">
        <w:rPr>
          <w:rFonts w:ascii="Times New Roman" w:eastAsia="Calibri" w:hAnsi="Times New Roman" w:cs="Arial"/>
          <w:sz w:val="28"/>
          <w:szCs w:val="28"/>
        </w:rPr>
        <w:t>1</w:t>
      </w:r>
      <w:r w:rsidR="00D40046">
        <w:rPr>
          <w:rFonts w:ascii="Times New Roman" w:eastAsia="Calibri" w:hAnsi="Times New Roman" w:cs="Arial"/>
          <w:sz w:val="28"/>
          <w:szCs w:val="28"/>
        </w:rPr>
        <w:t>0</w:t>
      </w:r>
      <w:r w:rsidRPr="00045197">
        <w:rPr>
          <w:rFonts w:ascii="Times New Roman" w:eastAsia="Calibri" w:hAnsi="Times New Roman" w:cs="Arial"/>
          <w:sz w:val="28"/>
          <w:szCs w:val="28"/>
        </w:rPr>
        <w:t>.</w:t>
      </w:r>
      <w:r w:rsidR="00D40046">
        <w:rPr>
          <w:rFonts w:ascii="Times New Roman" w:eastAsia="Calibri" w:hAnsi="Times New Roman" w:cs="Arial"/>
          <w:sz w:val="28"/>
          <w:szCs w:val="28"/>
        </w:rPr>
        <w:t>4</w:t>
      </w:r>
      <w:r w:rsidRPr="00045197">
        <w:rPr>
          <w:rFonts w:ascii="Times New Roman" w:eastAsia="Calibri" w:hAnsi="Times New Roman" w:cs="Arial"/>
          <w:sz w:val="28"/>
          <w:szCs w:val="28"/>
        </w:rPr>
        <w:t>.</w:t>
      </w:r>
      <w:r w:rsidR="00A90756">
        <w:rPr>
          <w:rFonts w:ascii="Times New Roman" w:eastAsia="Calibri" w:hAnsi="Times New Roman" w:cs="Arial"/>
          <w:sz w:val="28"/>
          <w:szCs w:val="28"/>
        </w:rPr>
        <w:t>1.</w:t>
      </w:r>
      <w:r w:rsidRPr="00045197">
        <w:rPr>
          <w:rFonts w:ascii="Times New Roman" w:eastAsia="Calibri" w:hAnsi="Times New Roman" w:cs="Arial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</w:rPr>
        <w:t>Абзац первый</w:t>
      </w:r>
      <w:r w:rsidR="00045197" w:rsidRPr="00045197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45197">
        <w:rPr>
          <w:rFonts w:ascii="Times New Roman" w:eastAsia="Calibri" w:hAnsi="Times New Roman" w:cs="Arial"/>
          <w:sz w:val="28"/>
          <w:szCs w:val="28"/>
        </w:rPr>
        <w:t xml:space="preserve">и второй изложить в </w:t>
      </w:r>
      <w:r w:rsidR="00A90756">
        <w:rPr>
          <w:rFonts w:ascii="Times New Roman" w:eastAsia="Calibri" w:hAnsi="Times New Roman" w:cs="Arial"/>
          <w:sz w:val="28"/>
          <w:szCs w:val="28"/>
        </w:rPr>
        <w:t>новой</w:t>
      </w:r>
      <w:r w:rsidR="00045197">
        <w:rPr>
          <w:rFonts w:ascii="Times New Roman" w:eastAsia="Calibri" w:hAnsi="Times New Roman" w:cs="Arial"/>
          <w:sz w:val="28"/>
          <w:szCs w:val="28"/>
        </w:rPr>
        <w:t xml:space="preserve"> редакции</w:t>
      </w:r>
      <w:r w:rsidR="00045197" w:rsidRPr="00045197">
        <w:rPr>
          <w:rFonts w:ascii="Times New Roman" w:eastAsia="Calibri" w:hAnsi="Times New Roman" w:cs="Arial"/>
          <w:sz w:val="28"/>
          <w:szCs w:val="28"/>
        </w:rPr>
        <w:t>:</w:t>
      </w:r>
    </w:p>
    <w:p w14:paraId="22597A23" w14:textId="77777777" w:rsidR="00A90756" w:rsidRDefault="00045197" w:rsidP="0004519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A90756">
        <w:rPr>
          <w:rFonts w:ascii="Times New Roman" w:eastAsia="Calibri" w:hAnsi="Times New Roman"/>
          <w:sz w:val="28"/>
          <w:szCs w:val="28"/>
        </w:rPr>
        <w:t xml:space="preserve">6.4. </w:t>
      </w:r>
      <w:r w:rsidRPr="00771F83">
        <w:rPr>
          <w:rFonts w:ascii="Times New Roman" w:hAnsi="Times New Roman" w:cs="Times New Roman"/>
          <w:sz w:val="28"/>
          <w:szCs w:val="28"/>
        </w:rPr>
        <w:t>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случае выявления несоблюдения требований Порядка при п</w:t>
      </w:r>
      <w:r>
        <w:rPr>
          <w:rFonts w:ascii="Times New Roman" w:hAnsi="Times New Roman" w:cs="Times New Roman"/>
          <w:sz w:val="28"/>
          <w:szCs w:val="28"/>
        </w:rPr>
        <w:t xml:space="preserve">роведении регулирующим органом </w:t>
      </w:r>
      <w:r w:rsidRPr="00B53004">
        <w:rPr>
          <w:rFonts w:ascii="Times New Roman" w:hAnsi="Times New Roman" w:cs="Times New Roman"/>
          <w:sz w:val="28"/>
          <w:szCs w:val="28"/>
        </w:rPr>
        <w:t>процедур ОРВ проекта муниципального нормативного правового акта (экспертизы)</w:t>
      </w:r>
      <w:r>
        <w:rPr>
          <w:rFonts w:ascii="Times New Roman" w:hAnsi="Times New Roman" w:cs="Times New Roman"/>
          <w:sz w:val="28"/>
          <w:szCs w:val="28"/>
        </w:rPr>
        <w:t xml:space="preserve">, наличия замечаний к проекту нормативного правового акта,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проекта нормативного правового акта, устанавливающего новые или изменяющего ранее предусмотренные нормативными правовыми актами обязательные требования, положениям о сроках действия правового акта и принципам установления и оценки применения обязательных требований, определенных </w:t>
      </w:r>
      <w:r w:rsidR="00A90756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№ 247-ФЗ, к качеству подготовки сводного отчета, сводки предложений и пояснительной записки к проекту нормативного правового акта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 направляет отрицательное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заключение об ОРВ (экспертизе), в котором отражает вывод о необходимости повторного проведения процедур, предусмотренных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3.12 настоящего Порядка. </w:t>
      </w:r>
    </w:p>
    <w:p w14:paraId="6719A706" w14:textId="6889463B" w:rsidR="00045197" w:rsidRPr="00045197" w:rsidRDefault="00045197" w:rsidP="0004519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Кроме того, в заключении об ОРВ (экспертизе) указываются мнение уполномоченного органа относительно обоснований выбора пре</w:t>
      </w:r>
      <w:r>
        <w:rPr>
          <w:rFonts w:ascii="Times New Roman" w:hAnsi="Times New Roman" w:cs="Times New Roman"/>
          <w:sz w:val="28"/>
          <w:szCs w:val="28"/>
        </w:rPr>
        <w:t>длагаемого регулирующим органом</w:t>
      </w:r>
      <w:r w:rsidRPr="00B53004">
        <w:rPr>
          <w:rFonts w:ascii="Times New Roman" w:hAnsi="Times New Roman" w:cs="Times New Roman"/>
          <w:sz w:val="28"/>
          <w:szCs w:val="28"/>
        </w:rPr>
        <w:t xml:space="preserve"> варианта правового регулирования,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предложения и (или) замечания от участников публичных консультаций, </w:t>
      </w:r>
      <w:r w:rsidRPr="00B53004">
        <w:rPr>
          <w:rFonts w:ascii="Times New Roman" w:hAnsi="Times New Roman" w:cs="Times New Roman"/>
          <w:sz w:val="28"/>
          <w:szCs w:val="28"/>
        </w:rPr>
        <w:t xml:space="preserve">а также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деятельности, а также положения, способствующие возникновению необоснованных расходов указанных субъектов </w:t>
      </w:r>
      <w:r w:rsidR="00A90756" w:rsidRPr="00B53004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A9075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A90756" w:rsidRPr="00B5300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53004">
        <w:rPr>
          <w:rFonts w:ascii="Times New Roman" w:hAnsi="Times New Roman" w:cs="Times New Roman"/>
          <w:sz w:val="28"/>
          <w:szCs w:val="28"/>
        </w:rPr>
        <w:t>и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об отмене (признании утратившим силу)</w:t>
      </w:r>
      <w:r w:rsidR="00A9075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содержащего обязательные требования.».</w:t>
      </w:r>
    </w:p>
    <w:p w14:paraId="0BBC11E6" w14:textId="61297212" w:rsidR="00045197" w:rsidRDefault="005B4F80" w:rsidP="00484A7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1.</w:t>
      </w:r>
      <w:r w:rsidR="00321A87">
        <w:rPr>
          <w:rFonts w:ascii="Times New Roman" w:eastAsia="Calibri" w:hAnsi="Times New Roman" w:cs="Arial"/>
          <w:sz w:val="28"/>
          <w:szCs w:val="28"/>
        </w:rPr>
        <w:t>5</w:t>
      </w:r>
      <w:r>
        <w:rPr>
          <w:rFonts w:ascii="Times New Roman" w:eastAsia="Calibri" w:hAnsi="Times New Roman" w:cs="Arial"/>
          <w:sz w:val="28"/>
          <w:szCs w:val="28"/>
        </w:rPr>
        <w:t>.</w:t>
      </w:r>
      <w:r w:rsidR="00A90756">
        <w:rPr>
          <w:rFonts w:ascii="Times New Roman" w:eastAsia="Calibri" w:hAnsi="Times New Roman" w:cs="Arial"/>
          <w:sz w:val="28"/>
          <w:szCs w:val="28"/>
        </w:rPr>
        <w:t>1</w:t>
      </w:r>
      <w:r w:rsidR="00D40046">
        <w:rPr>
          <w:rFonts w:ascii="Times New Roman" w:eastAsia="Calibri" w:hAnsi="Times New Roman" w:cs="Arial"/>
          <w:sz w:val="28"/>
          <w:szCs w:val="28"/>
        </w:rPr>
        <w:t>0</w:t>
      </w:r>
      <w:r w:rsidR="00045197">
        <w:rPr>
          <w:rFonts w:ascii="Times New Roman" w:eastAsia="Calibri" w:hAnsi="Times New Roman" w:cs="Arial"/>
          <w:sz w:val="28"/>
          <w:szCs w:val="28"/>
        </w:rPr>
        <w:t>.</w:t>
      </w:r>
      <w:r w:rsidR="00D40046">
        <w:rPr>
          <w:rFonts w:ascii="Times New Roman" w:eastAsia="Calibri" w:hAnsi="Times New Roman" w:cs="Arial"/>
          <w:sz w:val="28"/>
          <w:szCs w:val="28"/>
        </w:rPr>
        <w:t>4</w:t>
      </w:r>
      <w:r w:rsidR="00045197">
        <w:rPr>
          <w:rFonts w:ascii="Times New Roman" w:eastAsia="Calibri" w:hAnsi="Times New Roman" w:cs="Arial"/>
          <w:sz w:val="28"/>
          <w:szCs w:val="28"/>
        </w:rPr>
        <w:t>.</w:t>
      </w:r>
      <w:r w:rsidR="00A90756">
        <w:rPr>
          <w:rFonts w:ascii="Times New Roman" w:eastAsia="Calibri" w:hAnsi="Times New Roman" w:cs="Arial"/>
          <w:sz w:val="28"/>
          <w:szCs w:val="28"/>
        </w:rPr>
        <w:t>2.</w:t>
      </w:r>
      <w:r w:rsidR="00045197">
        <w:rPr>
          <w:rFonts w:ascii="Times New Roman" w:eastAsia="Calibri" w:hAnsi="Times New Roman" w:cs="Arial"/>
          <w:sz w:val="28"/>
          <w:szCs w:val="28"/>
        </w:rPr>
        <w:t xml:space="preserve"> Абзац пятый изложить в </w:t>
      </w:r>
      <w:r w:rsidR="00A90756">
        <w:rPr>
          <w:rFonts w:ascii="Times New Roman" w:eastAsia="Calibri" w:hAnsi="Times New Roman" w:cs="Arial"/>
          <w:sz w:val="28"/>
          <w:szCs w:val="28"/>
        </w:rPr>
        <w:t>новой</w:t>
      </w:r>
      <w:r w:rsidR="00045197">
        <w:rPr>
          <w:rFonts w:ascii="Times New Roman" w:eastAsia="Calibri" w:hAnsi="Times New Roman" w:cs="Arial"/>
          <w:sz w:val="28"/>
          <w:szCs w:val="28"/>
        </w:rPr>
        <w:t xml:space="preserve"> редакции</w:t>
      </w:r>
      <w:r w:rsidR="00045197" w:rsidRPr="00045197">
        <w:rPr>
          <w:rFonts w:ascii="Times New Roman" w:eastAsia="Calibri" w:hAnsi="Times New Roman" w:cs="Arial"/>
          <w:sz w:val="28"/>
          <w:szCs w:val="28"/>
        </w:rPr>
        <w:t>:</w:t>
      </w:r>
    </w:p>
    <w:p w14:paraId="7B308CE9" w14:textId="3F698133" w:rsidR="00045197" w:rsidRDefault="00045197" w:rsidP="0004519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3004">
        <w:rPr>
          <w:rFonts w:ascii="Times New Roman" w:hAnsi="Times New Roman" w:cs="Times New Roman"/>
          <w:sz w:val="28"/>
          <w:szCs w:val="28"/>
        </w:rPr>
        <w:t>После устранения замечаний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ного органа регулирующий орган </w:t>
      </w:r>
      <w:r w:rsidRPr="00B53004">
        <w:rPr>
          <w:rFonts w:ascii="Times New Roman" w:hAnsi="Times New Roman" w:cs="Times New Roman"/>
          <w:sz w:val="28"/>
          <w:szCs w:val="28"/>
        </w:rPr>
        <w:t xml:space="preserve">повторно направляет доработанные документы в уполномоченный орган, который в течение 10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дней со дня их поступления</w:t>
      </w:r>
      <w:r w:rsidR="00A90756">
        <w:rPr>
          <w:rFonts w:ascii="Times New Roman" w:hAnsi="Times New Roman" w:cs="Times New Roman"/>
          <w:sz w:val="28"/>
          <w:szCs w:val="28"/>
        </w:rPr>
        <w:t>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дает заключение об ОРВ (экспертизе)</w:t>
      </w:r>
      <w:r>
        <w:rPr>
          <w:rFonts w:ascii="Times New Roman" w:hAnsi="Times New Roman" w:cs="Times New Roman"/>
          <w:sz w:val="28"/>
          <w:szCs w:val="28"/>
        </w:rPr>
        <w:t xml:space="preserve">, либо возвращает документы в срок и по основаниям, </w:t>
      </w:r>
      <w:r w:rsidR="00A90756"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26">
        <w:rPr>
          <w:rFonts w:ascii="Times New Roman" w:hAnsi="Times New Roman" w:cs="Times New Roman"/>
          <w:sz w:val="28"/>
          <w:szCs w:val="28"/>
        </w:rPr>
        <w:t xml:space="preserve">пунктом </w:t>
      </w:r>
      <w:proofErr w:type="gramStart"/>
      <w:r w:rsidRPr="00F91D26">
        <w:rPr>
          <w:rFonts w:ascii="Times New Roman" w:hAnsi="Times New Roman" w:cs="Times New Roman"/>
          <w:sz w:val="28"/>
          <w:szCs w:val="28"/>
        </w:rPr>
        <w:t>6.2  П</w:t>
      </w:r>
      <w:r w:rsidRPr="00771F83">
        <w:rPr>
          <w:rFonts w:ascii="Times New Roman" w:hAnsi="Times New Roman" w:cs="Times New Roman"/>
          <w:sz w:val="28"/>
          <w:szCs w:val="28"/>
        </w:rPr>
        <w:t>орядка</w:t>
      </w:r>
      <w:proofErr w:type="gramEnd"/>
      <w:r w:rsidRPr="00B53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2471" w14:textId="2F6E96B7" w:rsidR="004F6A41" w:rsidRDefault="009C1CF0" w:rsidP="0004519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A41">
        <w:rPr>
          <w:rFonts w:ascii="Times New Roman" w:hAnsi="Times New Roman" w:cs="Times New Roman"/>
          <w:sz w:val="28"/>
          <w:szCs w:val="28"/>
        </w:rPr>
        <w:t>.</w:t>
      </w:r>
      <w:r w:rsidR="00321A87">
        <w:rPr>
          <w:rFonts w:ascii="Times New Roman" w:hAnsi="Times New Roman" w:cs="Times New Roman"/>
          <w:sz w:val="28"/>
          <w:szCs w:val="28"/>
        </w:rPr>
        <w:t>5</w:t>
      </w:r>
      <w:r w:rsidR="004F6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0046">
        <w:rPr>
          <w:rFonts w:ascii="Times New Roman" w:hAnsi="Times New Roman" w:cs="Times New Roman"/>
          <w:sz w:val="28"/>
          <w:szCs w:val="28"/>
        </w:rPr>
        <w:t>1</w:t>
      </w:r>
      <w:r w:rsidR="004F6A41">
        <w:rPr>
          <w:rFonts w:ascii="Times New Roman" w:hAnsi="Times New Roman" w:cs="Times New Roman"/>
          <w:sz w:val="28"/>
          <w:szCs w:val="28"/>
        </w:rPr>
        <w:t xml:space="preserve">. </w:t>
      </w:r>
      <w:r w:rsidR="008D7516">
        <w:rPr>
          <w:rFonts w:ascii="Times New Roman" w:hAnsi="Times New Roman" w:cs="Times New Roman"/>
          <w:sz w:val="28"/>
          <w:szCs w:val="28"/>
        </w:rPr>
        <w:t xml:space="preserve">Пункт 6.5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8D751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D7516" w:rsidRPr="008D7516">
        <w:rPr>
          <w:rFonts w:ascii="Times New Roman" w:hAnsi="Times New Roman" w:cs="Times New Roman"/>
          <w:sz w:val="28"/>
          <w:szCs w:val="28"/>
        </w:rPr>
        <w:t>:</w:t>
      </w:r>
    </w:p>
    <w:p w14:paraId="5D34668A" w14:textId="042EBCD4" w:rsidR="008D7516" w:rsidRDefault="008D7516" w:rsidP="008D751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CF0">
        <w:rPr>
          <w:rFonts w:ascii="Times New Roman" w:hAnsi="Times New Roman" w:cs="Times New Roman"/>
          <w:sz w:val="28"/>
          <w:szCs w:val="28"/>
        </w:rPr>
        <w:t xml:space="preserve">6.5. </w:t>
      </w:r>
      <w:r w:rsidRPr="00B53004">
        <w:rPr>
          <w:rFonts w:ascii="Times New Roman" w:hAnsi="Times New Roman" w:cs="Times New Roman"/>
          <w:sz w:val="28"/>
          <w:szCs w:val="28"/>
        </w:rPr>
        <w:t xml:space="preserve">В случае если замечания, представленные уполномоченным органом в заключении об ОРВ (экспертизе), регулирующий орган считает необоснованными, </w:t>
      </w:r>
      <w:r>
        <w:rPr>
          <w:rFonts w:ascii="Times New Roman" w:hAnsi="Times New Roman" w:cs="Times New Roman"/>
          <w:sz w:val="28"/>
          <w:szCs w:val="28"/>
        </w:rPr>
        <w:t xml:space="preserve">то инициирует проведение </w:t>
      </w:r>
      <w:r w:rsidRPr="00B53004">
        <w:rPr>
          <w:rFonts w:ascii="Times New Roman" w:hAnsi="Times New Roman" w:cs="Times New Roman"/>
          <w:sz w:val="28"/>
          <w:szCs w:val="28"/>
        </w:rPr>
        <w:t xml:space="preserve">дополнительных согласительных процедур в форме совместных консультаций или совещаний (при необходимости с участием представителей общественных и иных организаций,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деятельности), результаты которых оформляются протоколом.</w:t>
      </w:r>
    </w:p>
    <w:p w14:paraId="3E4E99DE" w14:textId="1F433FA9" w:rsidR="008D7516" w:rsidRDefault="008D7516" w:rsidP="008D751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по результатам регулирования разногласий, является обязательным для исполнения.».</w:t>
      </w:r>
    </w:p>
    <w:p w14:paraId="4D1A0441" w14:textId="3ADF26F1" w:rsidR="00FD23DB" w:rsidRDefault="00FA66FE" w:rsidP="00FD23DB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53AD">
        <w:rPr>
          <w:rFonts w:ascii="Times New Roman" w:eastAsia="Calibri" w:hAnsi="Times New Roman"/>
          <w:sz w:val="28"/>
          <w:szCs w:val="28"/>
        </w:rPr>
        <w:lastRenderedPageBreak/>
        <w:t>1.</w:t>
      </w:r>
      <w:r w:rsidR="00321A87">
        <w:rPr>
          <w:rFonts w:ascii="Times New Roman" w:eastAsia="Calibri" w:hAnsi="Times New Roman"/>
          <w:sz w:val="28"/>
          <w:szCs w:val="28"/>
        </w:rPr>
        <w:t>5</w:t>
      </w:r>
      <w:r w:rsidRPr="00F753AD">
        <w:rPr>
          <w:rFonts w:ascii="Times New Roman" w:eastAsia="Calibri" w:hAnsi="Times New Roman"/>
          <w:sz w:val="28"/>
          <w:szCs w:val="28"/>
        </w:rPr>
        <w:t>.</w:t>
      </w:r>
      <w:r w:rsidR="00FD0B26" w:rsidRPr="00F753AD">
        <w:rPr>
          <w:rFonts w:ascii="Times New Roman" w:eastAsia="Calibri" w:hAnsi="Times New Roman"/>
          <w:sz w:val="28"/>
          <w:szCs w:val="28"/>
        </w:rPr>
        <w:t>1</w:t>
      </w:r>
      <w:r w:rsidR="00D40046">
        <w:rPr>
          <w:rFonts w:ascii="Times New Roman" w:eastAsia="Calibri" w:hAnsi="Times New Roman"/>
          <w:sz w:val="28"/>
          <w:szCs w:val="28"/>
        </w:rPr>
        <w:t>2</w:t>
      </w:r>
      <w:r w:rsidRPr="00F753AD">
        <w:rPr>
          <w:rFonts w:ascii="Times New Roman" w:eastAsia="Calibri" w:hAnsi="Times New Roman"/>
          <w:sz w:val="28"/>
          <w:szCs w:val="28"/>
        </w:rPr>
        <w:t xml:space="preserve">. </w:t>
      </w:r>
      <w:r w:rsidR="00FD23DB" w:rsidRPr="00F753AD">
        <w:rPr>
          <w:rFonts w:ascii="Times New Roman" w:hAnsi="Times New Roman"/>
          <w:sz w:val="28"/>
          <w:szCs w:val="28"/>
        </w:rPr>
        <w:t xml:space="preserve">Раздел </w:t>
      </w:r>
      <w:proofErr w:type="gramStart"/>
      <w:r w:rsidR="00FD23DB" w:rsidRPr="00F753AD">
        <w:rPr>
          <w:rFonts w:ascii="Times New Roman" w:hAnsi="Times New Roman"/>
          <w:sz w:val="28"/>
          <w:szCs w:val="28"/>
          <w:lang w:val="en-US"/>
        </w:rPr>
        <w:t>VII</w:t>
      </w:r>
      <w:r w:rsidR="00FD23DB" w:rsidRPr="00F753AD">
        <w:rPr>
          <w:rFonts w:ascii="Times New Roman" w:hAnsi="Times New Roman"/>
          <w:sz w:val="28"/>
          <w:szCs w:val="28"/>
        </w:rPr>
        <w:t xml:space="preserve">  изложить</w:t>
      </w:r>
      <w:proofErr w:type="gramEnd"/>
      <w:r w:rsidR="00FD23DB" w:rsidRPr="00F753AD">
        <w:rPr>
          <w:rFonts w:ascii="Times New Roman" w:hAnsi="Times New Roman"/>
          <w:sz w:val="28"/>
          <w:szCs w:val="28"/>
        </w:rPr>
        <w:t xml:space="preserve"> в </w:t>
      </w:r>
      <w:r w:rsidR="00FD0B26" w:rsidRPr="00F753AD">
        <w:rPr>
          <w:rFonts w:ascii="Times New Roman" w:hAnsi="Times New Roman"/>
          <w:sz w:val="28"/>
          <w:szCs w:val="28"/>
        </w:rPr>
        <w:t>новой</w:t>
      </w:r>
      <w:r w:rsidR="00FD23DB">
        <w:rPr>
          <w:rFonts w:ascii="Times New Roman" w:hAnsi="Times New Roman"/>
          <w:sz w:val="28"/>
          <w:szCs w:val="28"/>
        </w:rPr>
        <w:t xml:space="preserve"> редакции</w:t>
      </w:r>
      <w:r w:rsidR="00FD23DB" w:rsidRPr="001F6C66">
        <w:rPr>
          <w:rFonts w:ascii="Times New Roman" w:hAnsi="Times New Roman"/>
          <w:sz w:val="28"/>
          <w:szCs w:val="28"/>
        </w:rPr>
        <w:t>:</w:t>
      </w:r>
    </w:p>
    <w:p w14:paraId="522A207F" w14:textId="124D4D1F" w:rsidR="00FD23DB" w:rsidRPr="00A3327D" w:rsidRDefault="00FD23DB" w:rsidP="00FD23D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A3327D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I</w:t>
      </w:r>
      <w:r w:rsidRPr="00A332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Публичные консультации на этапе формирования концепции</w:t>
      </w:r>
    </w:p>
    <w:p w14:paraId="352D7923" w14:textId="77777777" w:rsidR="00FD23DB" w:rsidRPr="00A3327D" w:rsidRDefault="00FD23DB" w:rsidP="00FD23D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332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(идеи) предлагаемого правового регулирования</w:t>
      </w:r>
    </w:p>
    <w:p w14:paraId="36965D11" w14:textId="0B552379" w:rsidR="00FD23DB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327D">
        <w:rPr>
          <w:rFonts w:ascii="Times New Roman" w:hAnsi="Times New Roman"/>
          <w:color w:val="000000" w:themeColor="text1"/>
          <w:sz w:val="28"/>
          <w:szCs w:val="28"/>
        </w:rPr>
        <w:t xml:space="preserve">7.1.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</w:t>
      </w:r>
      <w:r w:rsidR="00F753AD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Pr="00A3327D">
        <w:rPr>
          <w:rFonts w:ascii="Times New Roman" w:hAnsi="Times New Roman"/>
          <w:color w:val="000000" w:themeColor="text1"/>
          <w:sz w:val="28"/>
          <w:szCs w:val="28"/>
        </w:rPr>
        <w:t xml:space="preserve"> проводить публичные консультации на этапе формирования концепции (идеи) предлагаемого правового регулирования с заинтересованными лицами в целях уточнения содержания имеющейся проблемы, определения вариантов ее решения,</w:t>
      </w:r>
      <w:r w:rsidR="00321A87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</w:t>
      </w:r>
      <w:r w:rsidRPr="00A33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1A87">
        <w:rPr>
          <w:rFonts w:ascii="Times New Roman" w:hAnsi="Times New Roman"/>
          <w:color w:val="000000" w:themeColor="text1"/>
          <w:sz w:val="28"/>
          <w:szCs w:val="28"/>
        </w:rPr>
        <w:t>в целях получения предложений о других возможных вариантах решения указанной проблемы</w:t>
      </w:r>
      <w:r w:rsidR="00321A8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21A87" w:rsidRPr="00A33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327D">
        <w:rPr>
          <w:rFonts w:ascii="Times New Roman" w:hAnsi="Times New Roman"/>
          <w:color w:val="000000" w:themeColor="text1"/>
          <w:sz w:val="28"/>
          <w:szCs w:val="28"/>
        </w:rPr>
        <w:t>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держек </w:t>
      </w:r>
      <w:r w:rsidR="00321A87">
        <w:rPr>
          <w:rFonts w:ascii="Times New Roman" w:hAnsi="Times New Roman"/>
          <w:color w:val="000000" w:themeColor="text1"/>
          <w:sz w:val="28"/>
          <w:szCs w:val="28"/>
        </w:rPr>
        <w:t>в связи с его введением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7D1D8F" w14:textId="5ED4CBEE" w:rsidR="00FD23DB" w:rsidRPr="00F25D32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7.2. Проведение публичных консультаций на этапе </w:t>
      </w:r>
      <w:r w:rsidRPr="00A3327D">
        <w:rPr>
          <w:rFonts w:ascii="Times New Roman" w:hAnsi="Times New Roman"/>
          <w:color w:val="000000" w:themeColor="text1"/>
          <w:sz w:val="28"/>
          <w:szCs w:val="28"/>
        </w:rPr>
        <w:t>формирования концепции (идеи)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предлагаемого правового регулирования не является обязательным, решение о необходимости их проведения принимает регулирующий орган на осн</w:t>
      </w:r>
      <w:r w:rsidR="007C7A72">
        <w:rPr>
          <w:rFonts w:ascii="Times New Roman" w:hAnsi="Times New Roman"/>
          <w:color w:val="000000" w:themeColor="text1"/>
          <w:sz w:val="28"/>
          <w:szCs w:val="28"/>
        </w:rPr>
        <w:t>овании пункта 7.1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рядка.</w:t>
      </w:r>
    </w:p>
    <w:p w14:paraId="77E3BC41" w14:textId="77777777" w:rsidR="00FD23DB" w:rsidRPr="00F25D32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принятия регулирующим органом решения 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на портале проектов нормативных правовых актов уведомление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разработке предлагаемого правового регулирования 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и опросный лист</w:t>
      </w:r>
      <w:r>
        <w:rPr>
          <w:rFonts w:ascii="Times New Roman" w:hAnsi="Times New Roman"/>
          <w:color w:val="000000" w:themeColor="text1"/>
          <w:sz w:val="28"/>
          <w:szCs w:val="28"/>
        </w:rPr>
        <w:t>, материалы, обосновывающие выбор варианта предлагаемого правового регулирования.</w:t>
      </w:r>
    </w:p>
    <w:p w14:paraId="76BA0A7D" w14:textId="24A04C98" w:rsidR="00FD23DB" w:rsidRPr="00F25D32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32">
        <w:rPr>
          <w:rFonts w:ascii="Times New Roman" w:hAnsi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Срок проведения публичных консультаций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этапе </w:t>
      </w:r>
      <w:r w:rsidRPr="00A3327D">
        <w:rPr>
          <w:rFonts w:ascii="Times New Roman" w:hAnsi="Times New Roman"/>
          <w:color w:val="000000" w:themeColor="text1"/>
          <w:sz w:val="28"/>
          <w:szCs w:val="28"/>
        </w:rPr>
        <w:t>формирования концепции (идеи)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предлагаемого правового регулирования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не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 рабочих со дня 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размещения уведомления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разработке предлагаемого правового регулирования 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на портале проектов нормативных правовых актов.</w:t>
      </w:r>
      <w:bookmarkStart w:id="7" w:name="P144"/>
      <w:bookmarkEnd w:id="7"/>
    </w:p>
    <w:p w14:paraId="5A31476F" w14:textId="77777777" w:rsidR="00FD23DB" w:rsidRPr="00F25D32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. Одновременно с размещением уведомления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разработке предлагаемого правового регулирования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на портале проектов нормативных правовых актов регулирующий орган извещает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публичных консультаций 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субъектов предпринимательской и иной экономической деятельности, интересы которых могут быть затронуты </w:t>
      </w:r>
      <w:r w:rsidRPr="000C28D2">
        <w:rPr>
          <w:rFonts w:ascii="Times New Roman" w:hAnsi="Times New Roman"/>
          <w:color w:val="000000" w:themeColor="text1"/>
          <w:sz w:val="28"/>
          <w:szCs w:val="28"/>
        </w:rPr>
        <w:t>предлагаемым правовым регулированием,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</w:t>
      </w:r>
      <w:r w:rsidRPr="00A3327D">
        <w:rPr>
          <w:rFonts w:ascii="Times New Roman" w:hAnsi="Times New Roman"/>
          <w:sz w:val="28"/>
          <w:szCs w:val="28"/>
        </w:rPr>
        <w:t>с которыми заключены соглашения о взаимодействии при проведении оценки регули</w:t>
      </w:r>
      <w:r w:rsidRPr="0025362F">
        <w:rPr>
          <w:rFonts w:ascii="Times New Roman" w:hAnsi="Times New Roman"/>
          <w:sz w:val="28"/>
          <w:szCs w:val="28"/>
        </w:rPr>
        <w:t>рующего воздействия (экспертизы</w:t>
      </w:r>
      <w:r>
        <w:rPr>
          <w:rFonts w:ascii="Times New Roman" w:hAnsi="Times New Roman"/>
          <w:sz w:val="28"/>
          <w:szCs w:val="28"/>
        </w:rPr>
        <w:t>,</w:t>
      </w:r>
      <w:r w:rsidRPr="00A3327D">
        <w:rPr>
          <w:rFonts w:ascii="Times New Roman" w:hAnsi="Times New Roman"/>
          <w:sz w:val="28"/>
          <w:szCs w:val="28"/>
        </w:rPr>
        <w:t>)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иные органы и организации, которые целе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сообразно привлечь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 обсуждению, исходя из содержания проблемы, цели и предмета регулирования.</w:t>
      </w:r>
    </w:p>
    <w:p w14:paraId="2F8E4810" w14:textId="417A8305" w:rsidR="00FD23DB" w:rsidRPr="00F25D32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7.6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. Позиции органов, организаций и лиц, указанных в пункте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 Порядка</w:t>
      </w:r>
      <w:proofErr w:type="gramEnd"/>
      <w:r w:rsidRPr="00F25D32">
        <w:rPr>
          <w:rFonts w:ascii="Times New Roman" w:hAnsi="Times New Roman"/>
          <w:color w:val="000000" w:themeColor="text1"/>
          <w:sz w:val="28"/>
          <w:szCs w:val="28"/>
        </w:rPr>
        <w:t>, могут быть получены регулирующим органом также посредством проведения совещаний, заседаний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экспертных групп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общественных советов и других совещательных и консультационных органов,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опросов представителей групп заинтересованных лиц, а также с использованием иных форм публичного обсуждения.</w:t>
      </w:r>
    </w:p>
    <w:p w14:paraId="006F6662" w14:textId="09B0FCB8" w:rsidR="00FD23DB" w:rsidRDefault="00FD23DB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срок не </w:t>
      </w:r>
      <w:r w:rsidR="00F753AD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 рабочих дней со дня окончания публичных консультаций</w:t>
      </w:r>
      <w:r w:rsidRPr="000C28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егулирующий орган</w:t>
      </w:r>
      <w:r w:rsidR="00F753AD">
        <w:rPr>
          <w:rFonts w:ascii="Times New Roman" w:hAnsi="Times New Roman"/>
          <w:color w:val="000000" w:themeColor="text1"/>
          <w:sz w:val="28"/>
          <w:szCs w:val="28"/>
        </w:rPr>
        <w:t xml:space="preserve"> обязан</w:t>
      </w:r>
      <w:r w:rsidRPr="00A3327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CB7658A" w14:textId="52D7FCFB" w:rsidR="00FD23DB" w:rsidRPr="00F753AD" w:rsidRDefault="00F753AD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>рассмотреть все поступившие в установленный в уведомлении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 xml:space="preserve"> о разработке предлагаемого правового регулирования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срок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 xml:space="preserve"> комментарии,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предложения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 xml:space="preserve"> и (или) замечания 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>участников публичных консультаций, составить свод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предложений и разместить его на портале проектов нормативных правовых актов</w:t>
      </w:r>
      <w:r w:rsidRPr="00F753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2BF31DB" w14:textId="2AFCF249" w:rsidR="00FD23DB" w:rsidRPr="00F753AD" w:rsidRDefault="00F753AD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>о результатам рассмотрения предложений и (или) замечаний, поступивших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 xml:space="preserve"> в ходе публичных консультаций, 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>прин</w:t>
      </w:r>
      <w:r>
        <w:rPr>
          <w:rFonts w:ascii="Times New Roman" w:hAnsi="Times New Roman"/>
          <w:color w:val="000000" w:themeColor="text1"/>
          <w:sz w:val="28"/>
          <w:szCs w:val="28"/>
        </w:rPr>
        <w:t>ять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подготовке проекта муниципального нормативного правового акта либо об отказе введения предлагаемого правового рег</w:t>
      </w:r>
      <w:r>
        <w:rPr>
          <w:rFonts w:ascii="Times New Roman" w:hAnsi="Times New Roman"/>
          <w:color w:val="000000" w:themeColor="text1"/>
          <w:sz w:val="28"/>
          <w:szCs w:val="28"/>
        </w:rPr>
        <w:t>улирования</w:t>
      </w:r>
      <w:r w:rsidRPr="00F753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E871E0" w14:textId="4C09BA52" w:rsidR="00FD23DB" w:rsidRPr="00F25D32" w:rsidRDefault="00F753AD" w:rsidP="00FD23DB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р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>азме</w:t>
      </w:r>
      <w:r>
        <w:rPr>
          <w:rFonts w:ascii="Times New Roman" w:hAnsi="Times New Roman"/>
          <w:color w:val="000000" w:themeColor="text1"/>
          <w:sz w:val="28"/>
          <w:szCs w:val="28"/>
        </w:rPr>
        <w:t>стить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принятом решении об отказе 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>введения предлагаемого правового регулирования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на портале проектов нормативных правовых актов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а также изве</w:t>
      </w:r>
      <w:r>
        <w:rPr>
          <w:rFonts w:ascii="Times New Roman" w:hAnsi="Times New Roman"/>
          <w:color w:val="000000" w:themeColor="text1"/>
          <w:sz w:val="28"/>
          <w:szCs w:val="28"/>
        </w:rPr>
        <w:t>стить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органы, организации и лиц, указанных в пункте </w:t>
      </w:r>
      <w:r w:rsidR="00FD23DB"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="00FD23DB"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Порядка, которые ранее извещались о проведении публичных консультаций.</w:t>
      </w:r>
    </w:p>
    <w:p w14:paraId="5A322E61" w14:textId="0F68A662" w:rsidR="00FD23DB" w:rsidRPr="008378C2" w:rsidRDefault="00FD23DB" w:rsidP="00F753AD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7.8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. Регулирующий орган подготавливает проект муниципального нормативного правового акта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15 рабочих дней 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принятия 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="00F753AD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предусмотренного в подпункте «б» пункта 7.7 </w:t>
      </w:r>
      <w:proofErr w:type="gramStart"/>
      <w:r w:rsidR="00F753AD">
        <w:rPr>
          <w:rFonts w:ascii="Times New Roman" w:hAnsi="Times New Roman"/>
          <w:color w:val="000000" w:themeColor="text1"/>
          <w:sz w:val="28"/>
          <w:szCs w:val="28"/>
        </w:rPr>
        <w:t xml:space="preserve">Порядка,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извещает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проекта муниципального нормативного правового акта органы, организации и лиц, указанных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пункте 7.5</w:t>
      </w:r>
      <w:r w:rsidRPr="00F25D32">
        <w:rPr>
          <w:rFonts w:ascii="Times New Roman" w:hAnsi="Times New Roman"/>
          <w:color w:val="000000" w:themeColor="text1"/>
          <w:sz w:val="28"/>
          <w:szCs w:val="28"/>
        </w:rPr>
        <w:t xml:space="preserve"> Порядка, которые ранее извещались о проведении публичных консультаций.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53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C61E9A" w14:textId="432F6FDC" w:rsidR="00EC6E77" w:rsidRDefault="00EC6E77" w:rsidP="006E23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район», в официальном сетевом издании «Наш район Ханты-Мансийский», </w:t>
      </w:r>
      <w:r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14:paraId="7DFC9C15" w14:textId="0D3BDA87" w:rsidR="00EC6E77" w:rsidRDefault="00EC6E77" w:rsidP="00EC6E7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C03B1">
        <w:rPr>
          <w:rFonts w:ascii="Times New Roman" w:hAnsi="Times New Roman"/>
          <w:sz w:val="28"/>
          <w:szCs w:val="28"/>
        </w:rPr>
        <w:t>3. Настоящее п</w:t>
      </w:r>
      <w:r w:rsidRPr="009C03B1">
        <w:rPr>
          <w:rFonts w:ascii="Times New Roman" w:eastAsia="Calibri" w:hAnsi="Times New Roman"/>
          <w:sz w:val="28"/>
          <w:szCs w:val="28"/>
        </w:rPr>
        <w:t>остановление вступает в силу после его официальног</w:t>
      </w:r>
      <w:r>
        <w:rPr>
          <w:rFonts w:ascii="Times New Roman" w:eastAsia="Calibri" w:hAnsi="Times New Roman"/>
          <w:sz w:val="28"/>
          <w:szCs w:val="28"/>
        </w:rPr>
        <w:t>о опубликования.</w:t>
      </w:r>
    </w:p>
    <w:p w14:paraId="722E017D" w14:textId="4CD51BD6" w:rsidR="00FC22C6" w:rsidRPr="00D82F4B" w:rsidRDefault="00FC22C6" w:rsidP="00FC22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C22C6">
        <w:rPr>
          <w:rFonts w:ascii="Times New Roman" w:hAnsi="Times New Roman"/>
          <w:sz w:val="28"/>
          <w:szCs w:val="28"/>
        </w:rPr>
        <w:t xml:space="preserve"> </w:t>
      </w:r>
      <w:r w:rsidRPr="00D82F4B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82F4B">
        <w:rPr>
          <w:rFonts w:ascii="Times New Roman" w:hAnsi="Times New Roman"/>
          <w:sz w:val="28"/>
          <w:szCs w:val="28"/>
        </w:rPr>
        <w:t>постановления возложить на заместителя главы Ханты-Мансийского района по финансам</w:t>
      </w:r>
      <w:r>
        <w:rPr>
          <w:rFonts w:ascii="Times New Roman" w:hAnsi="Times New Roman"/>
          <w:sz w:val="28"/>
          <w:szCs w:val="28"/>
        </w:rPr>
        <w:br/>
        <w:t>Болдыреву Н.В.</w:t>
      </w:r>
    </w:p>
    <w:p w14:paraId="143986FF" w14:textId="679C4C75" w:rsidR="00EC6E77" w:rsidRDefault="00EC6E77" w:rsidP="006E23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E220A6" w14:textId="77777777" w:rsidR="00F26932" w:rsidRPr="007656CA" w:rsidRDefault="00F26932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C0B5FD7" w14:textId="77777777" w:rsidR="00AB6D2B" w:rsidRPr="007656CA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Глава</w:t>
      </w:r>
    </w:p>
    <w:p w14:paraId="7B688548" w14:textId="77777777"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73CE149D" w14:textId="77777777" w:rsidR="00F04C63" w:rsidRDefault="00F04C63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04C63" w:rsidSect="004B002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276" w:right="1247" w:bottom="1276" w:left="1588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F6D1" w14:textId="77777777" w:rsidR="00177E5F" w:rsidRDefault="00177E5F" w:rsidP="00353F26">
      <w:pPr>
        <w:spacing w:after="0" w:line="240" w:lineRule="auto"/>
      </w:pPr>
      <w:r>
        <w:separator/>
      </w:r>
    </w:p>
  </w:endnote>
  <w:endnote w:type="continuationSeparator" w:id="0">
    <w:p w14:paraId="2038C955" w14:textId="77777777" w:rsidR="00177E5F" w:rsidRDefault="00177E5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634F" w14:textId="77777777" w:rsidR="00177E5F" w:rsidRPr="00B1541E" w:rsidRDefault="00177E5F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D11D" w14:textId="77777777" w:rsidR="00177E5F" w:rsidRDefault="00177E5F" w:rsidP="00353F26">
      <w:pPr>
        <w:spacing w:after="0" w:line="240" w:lineRule="auto"/>
      </w:pPr>
      <w:r>
        <w:separator/>
      </w:r>
    </w:p>
  </w:footnote>
  <w:footnote w:type="continuationSeparator" w:id="0">
    <w:p w14:paraId="72328E5D" w14:textId="77777777" w:rsidR="00177E5F" w:rsidRDefault="00177E5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2FAA4" w14:textId="77777777" w:rsidR="00177E5F" w:rsidRPr="00B1541E" w:rsidRDefault="00177E5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615" w14:textId="77777777" w:rsidR="00177E5F" w:rsidRPr="008A4894" w:rsidRDefault="00177E5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53FA">
      <w:rPr>
        <w:noProof/>
      </w:rPr>
      <w:t>18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FF3C" w14:textId="77777777" w:rsidR="00177E5F" w:rsidRPr="008A29C0" w:rsidRDefault="00177E5F">
    <w:pPr>
      <w:pStyle w:val="a6"/>
      <w:jc w:val="center"/>
      <w:rPr>
        <w:rFonts w:ascii="Times New Roman" w:hAnsi="Times New Roman"/>
        <w:sz w:val="24"/>
      </w:rPr>
    </w:pPr>
    <w:r w:rsidRPr="008A29C0">
      <w:rPr>
        <w:rFonts w:ascii="Times New Roman" w:hAnsi="Times New Roman"/>
        <w:sz w:val="24"/>
      </w:rPr>
      <w:fldChar w:fldCharType="begin"/>
    </w:r>
    <w:r w:rsidRPr="008A29C0">
      <w:rPr>
        <w:rFonts w:ascii="Times New Roman" w:hAnsi="Times New Roman"/>
        <w:sz w:val="24"/>
      </w:rPr>
      <w:instrText>PAGE   \* MERGEFORMAT</w:instrText>
    </w:r>
    <w:r w:rsidRPr="008A29C0">
      <w:rPr>
        <w:rFonts w:ascii="Times New Roman" w:hAnsi="Times New Roman"/>
        <w:sz w:val="24"/>
      </w:rPr>
      <w:fldChar w:fldCharType="separate"/>
    </w:r>
    <w:r w:rsidR="00321A87">
      <w:rPr>
        <w:rFonts w:ascii="Times New Roman" w:hAnsi="Times New Roman"/>
        <w:noProof/>
        <w:sz w:val="24"/>
      </w:rPr>
      <w:t>1</w:t>
    </w:r>
    <w:r w:rsidRPr="008A29C0">
      <w:rPr>
        <w:rFonts w:ascii="Times New Roman" w:hAnsi="Times New Roman"/>
        <w:sz w:val="24"/>
      </w:rPr>
      <w:fldChar w:fldCharType="end"/>
    </w:r>
  </w:p>
  <w:p w14:paraId="13A39F81" w14:textId="77777777" w:rsidR="00177E5F" w:rsidRPr="00CC5952" w:rsidRDefault="00177E5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01F72"/>
    <w:multiLevelType w:val="hybridMultilevel"/>
    <w:tmpl w:val="758AC6A4"/>
    <w:lvl w:ilvl="0" w:tplc="A0ECEE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ACF1282"/>
    <w:multiLevelType w:val="hybridMultilevel"/>
    <w:tmpl w:val="98800C68"/>
    <w:lvl w:ilvl="0" w:tplc="707E0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1ED5"/>
    <w:rsid w:val="00012216"/>
    <w:rsid w:val="000213AD"/>
    <w:rsid w:val="00021461"/>
    <w:rsid w:val="00023753"/>
    <w:rsid w:val="00023943"/>
    <w:rsid w:val="00023B7C"/>
    <w:rsid w:val="00023E51"/>
    <w:rsid w:val="00027A55"/>
    <w:rsid w:val="00027E57"/>
    <w:rsid w:val="00032648"/>
    <w:rsid w:val="000329AE"/>
    <w:rsid w:val="000350F0"/>
    <w:rsid w:val="000438C9"/>
    <w:rsid w:val="00044C11"/>
    <w:rsid w:val="00045093"/>
    <w:rsid w:val="00045197"/>
    <w:rsid w:val="000465F4"/>
    <w:rsid w:val="00047366"/>
    <w:rsid w:val="00047F55"/>
    <w:rsid w:val="0005047F"/>
    <w:rsid w:val="000519FA"/>
    <w:rsid w:val="00052050"/>
    <w:rsid w:val="00052904"/>
    <w:rsid w:val="00053FC1"/>
    <w:rsid w:val="000546C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76E54"/>
    <w:rsid w:val="00077767"/>
    <w:rsid w:val="0008092D"/>
    <w:rsid w:val="00081EEB"/>
    <w:rsid w:val="000823BE"/>
    <w:rsid w:val="00084C0A"/>
    <w:rsid w:val="00085721"/>
    <w:rsid w:val="00085A37"/>
    <w:rsid w:val="00085F0C"/>
    <w:rsid w:val="000861A4"/>
    <w:rsid w:val="00087650"/>
    <w:rsid w:val="00091605"/>
    <w:rsid w:val="00094CA3"/>
    <w:rsid w:val="000959AD"/>
    <w:rsid w:val="0009609D"/>
    <w:rsid w:val="0009619D"/>
    <w:rsid w:val="000A04A5"/>
    <w:rsid w:val="000B0530"/>
    <w:rsid w:val="000B5422"/>
    <w:rsid w:val="000B689B"/>
    <w:rsid w:val="000B73D3"/>
    <w:rsid w:val="000C263E"/>
    <w:rsid w:val="000C5704"/>
    <w:rsid w:val="000C76F1"/>
    <w:rsid w:val="000C78B2"/>
    <w:rsid w:val="000D27FF"/>
    <w:rsid w:val="000D2A2F"/>
    <w:rsid w:val="000D2A61"/>
    <w:rsid w:val="000D3625"/>
    <w:rsid w:val="000D3F42"/>
    <w:rsid w:val="000E05CA"/>
    <w:rsid w:val="000E2170"/>
    <w:rsid w:val="000E38C8"/>
    <w:rsid w:val="000E3FE9"/>
    <w:rsid w:val="000E4275"/>
    <w:rsid w:val="000E4BC1"/>
    <w:rsid w:val="000F1A89"/>
    <w:rsid w:val="000F1DAE"/>
    <w:rsid w:val="000F5DC1"/>
    <w:rsid w:val="000F658D"/>
    <w:rsid w:val="0010442C"/>
    <w:rsid w:val="00105BF4"/>
    <w:rsid w:val="00106BD7"/>
    <w:rsid w:val="00106C14"/>
    <w:rsid w:val="00110ED7"/>
    <w:rsid w:val="00116BB2"/>
    <w:rsid w:val="00120CC0"/>
    <w:rsid w:val="001229A4"/>
    <w:rsid w:val="00123AF3"/>
    <w:rsid w:val="0012777D"/>
    <w:rsid w:val="00131719"/>
    <w:rsid w:val="00132AED"/>
    <w:rsid w:val="001358FE"/>
    <w:rsid w:val="00140FB3"/>
    <w:rsid w:val="001414CA"/>
    <w:rsid w:val="00143577"/>
    <w:rsid w:val="0014398A"/>
    <w:rsid w:val="00145334"/>
    <w:rsid w:val="0014684C"/>
    <w:rsid w:val="00146DD3"/>
    <w:rsid w:val="001516D6"/>
    <w:rsid w:val="001546E5"/>
    <w:rsid w:val="00163632"/>
    <w:rsid w:val="00164AF0"/>
    <w:rsid w:val="00164FF4"/>
    <w:rsid w:val="00177E5F"/>
    <w:rsid w:val="0018020B"/>
    <w:rsid w:val="001816F7"/>
    <w:rsid w:val="00184A6C"/>
    <w:rsid w:val="00185113"/>
    <w:rsid w:val="001862CB"/>
    <w:rsid w:val="00197408"/>
    <w:rsid w:val="001A585B"/>
    <w:rsid w:val="001A62C9"/>
    <w:rsid w:val="001A6EA9"/>
    <w:rsid w:val="001A71A1"/>
    <w:rsid w:val="001A72FD"/>
    <w:rsid w:val="001B0A1D"/>
    <w:rsid w:val="001B0AED"/>
    <w:rsid w:val="001B472E"/>
    <w:rsid w:val="001B48F2"/>
    <w:rsid w:val="001B5051"/>
    <w:rsid w:val="001B551A"/>
    <w:rsid w:val="001B6A16"/>
    <w:rsid w:val="001B757B"/>
    <w:rsid w:val="001C19CE"/>
    <w:rsid w:val="001C5F76"/>
    <w:rsid w:val="001C709D"/>
    <w:rsid w:val="001D0CD0"/>
    <w:rsid w:val="001D14F6"/>
    <w:rsid w:val="001D4F7E"/>
    <w:rsid w:val="001D5152"/>
    <w:rsid w:val="001D70BC"/>
    <w:rsid w:val="001E036D"/>
    <w:rsid w:val="0020002E"/>
    <w:rsid w:val="00201D75"/>
    <w:rsid w:val="00204395"/>
    <w:rsid w:val="00210547"/>
    <w:rsid w:val="0021125D"/>
    <w:rsid w:val="00216831"/>
    <w:rsid w:val="002178BC"/>
    <w:rsid w:val="0022074B"/>
    <w:rsid w:val="00221C5C"/>
    <w:rsid w:val="0022407E"/>
    <w:rsid w:val="00224991"/>
    <w:rsid w:val="00225646"/>
    <w:rsid w:val="0023360D"/>
    <w:rsid w:val="0023561E"/>
    <w:rsid w:val="002419F6"/>
    <w:rsid w:val="00241CE7"/>
    <w:rsid w:val="00245377"/>
    <w:rsid w:val="00245CB7"/>
    <w:rsid w:val="0024764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0C1E"/>
    <w:rsid w:val="00271A76"/>
    <w:rsid w:val="00272D74"/>
    <w:rsid w:val="002739DF"/>
    <w:rsid w:val="00280118"/>
    <w:rsid w:val="00286C60"/>
    <w:rsid w:val="00286EC0"/>
    <w:rsid w:val="00287C23"/>
    <w:rsid w:val="0029073A"/>
    <w:rsid w:val="00292D50"/>
    <w:rsid w:val="00293633"/>
    <w:rsid w:val="00293A56"/>
    <w:rsid w:val="00297A40"/>
    <w:rsid w:val="00297D6F"/>
    <w:rsid w:val="002A06E1"/>
    <w:rsid w:val="002A5CF5"/>
    <w:rsid w:val="002A5E0F"/>
    <w:rsid w:val="002A7659"/>
    <w:rsid w:val="002B042B"/>
    <w:rsid w:val="002B0F21"/>
    <w:rsid w:val="002B2FEC"/>
    <w:rsid w:val="002C0F89"/>
    <w:rsid w:val="002C2F13"/>
    <w:rsid w:val="002C618E"/>
    <w:rsid w:val="002D5860"/>
    <w:rsid w:val="002D60E4"/>
    <w:rsid w:val="002E728A"/>
    <w:rsid w:val="002F0BC4"/>
    <w:rsid w:val="002F1EA9"/>
    <w:rsid w:val="002F57B8"/>
    <w:rsid w:val="002F58B4"/>
    <w:rsid w:val="002F6ADB"/>
    <w:rsid w:val="002F6B11"/>
    <w:rsid w:val="00300352"/>
    <w:rsid w:val="00301383"/>
    <w:rsid w:val="003046A9"/>
    <w:rsid w:val="003049B5"/>
    <w:rsid w:val="003065F7"/>
    <w:rsid w:val="00307690"/>
    <w:rsid w:val="00310A5E"/>
    <w:rsid w:val="00313585"/>
    <w:rsid w:val="00321A87"/>
    <w:rsid w:val="0032413E"/>
    <w:rsid w:val="00334237"/>
    <w:rsid w:val="00334CC0"/>
    <w:rsid w:val="003353C9"/>
    <w:rsid w:val="00336341"/>
    <w:rsid w:val="003433EC"/>
    <w:rsid w:val="00343580"/>
    <w:rsid w:val="00343EF9"/>
    <w:rsid w:val="00353F26"/>
    <w:rsid w:val="00363CBA"/>
    <w:rsid w:val="003650FE"/>
    <w:rsid w:val="00366972"/>
    <w:rsid w:val="00367F5F"/>
    <w:rsid w:val="00374356"/>
    <w:rsid w:val="003758F2"/>
    <w:rsid w:val="00375E07"/>
    <w:rsid w:val="003818D5"/>
    <w:rsid w:val="00382997"/>
    <w:rsid w:val="003856D0"/>
    <w:rsid w:val="00394F62"/>
    <w:rsid w:val="003A0BE5"/>
    <w:rsid w:val="003A28EE"/>
    <w:rsid w:val="003A2CA8"/>
    <w:rsid w:val="003A46D7"/>
    <w:rsid w:val="003A51A4"/>
    <w:rsid w:val="003A536C"/>
    <w:rsid w:val="003A740E"/>
    <w:rsid w:val="003B5678"/>
    <w:rsid w:val="003B6A2C"/>
    <w:rsid w:val="003C0E7B"/>
    <w:rsid w:val="003C0F0F"/>
    <w:rsid w:val="003C0F18"/>
    <w:rsid w:val="003C155F"/>
    <w:rsid w:val="003C7072"/>
    <w:rsid w:val="003D4D1C"/>
    <w:rsid w:val="003E0267"/>
    <w:rsid w:val="003E7B73"/>
    <w:rsid w:val="003E7D3D"/>
    <w:rsid w:val="003F2075"/>
    <w:rsid w:val="003F26C9"/>
    <w:rsid w:val="003F2A87"/>
    <w:rsid w:val="003F2D4F"/>
    <w:rsid w:val="003F39D5"/>
    <w:rsid w:val="003F66DC"/>
    <w:rsid w:val="003F7914"/>
    <w:rsid w:val="00400A94"/>
    <w:rsid w:val="004026F8"/>
    <w:rsid w:val="004065C3"/>
    <w:rsid w:val="004130BD"/>
    <w:rsid w:val="004167FB"/>
    <w:rsid w:val="004178B4"/>
    <w:rsid w:val="00421599"/>
    <w:rsid w:val="00421813"/>
    <w:rsid w:val="00422570"/>
    <w:rsid w:val="00422FE9"/>
    <w:rsid w:val="004256CF"/>
    <w:rsid w:val="00430646"/>
    <w:rsid w:val="004306FB"/>
    <w:rsid w:val="004361E0"/>
    <w:rsid w:val="004369B1"/>
    <w:rsid w:val="00440023"/>
    <w:rsid w:val="00441DAB"/>
    <w:rsid w:val="0044338B"/>
    <w:rsid w:val="004437FB"/>
    <w:rsid w:val="00447000"/>
    <w:rsid w:val="00447FCE"/>
    <w:rsid w:val="00454BC1"/>
    <w:rsid w:val="004567E0"/>
    <w:rsid w:val="00456882"/>
    <w:rsid w:val="0045719B"/>
    <w:rsid w:val="004575FB"/>
    <w:rsid w:val="0046311B"/>
    <w:rsid w:val="00464892"/>
    <w:rsid w:val="0046570E"/>
    <w:rsid w:val="0047474A"/>
    <w:rsid w:val="00477843"/>
    <w:rsid w:val="004820BC"/>
    <w:rsid w:val="00482569"/>
    <w:rsid w:val="00483EF4"/>
    <w:rsid w:val="00484A7B"/>
    <w:rsid w:val="0048523A"/>
    <w:rsid w:val="00485E1F"/>
    <w:rsid w:val="00486D23"/>
    <w:rsid w:val="00486E3A"/>
    <w:rsid w:val="00491675"/>
    <w:rsid w:val="00492112"/>
    <w:rsid w:val="00492258"/>
    <w:rsid w:val="00492739"/>
    <w:rsid w:val="00492F7D"/>
    <w:rsid w:val="0049775F"/>
    <w:rsid w:val="004A2217"/>
    <w:rsid w:val="004B0021"/>
    <w:rsid w:val="004B20D6"/>
    <w:rsid w:val="004B2495"/>
    <w:rsid w:val="004C162C"/>
    <w:rsid w:val="004C4ACB"/>
    <w:rsid w:val="004D1045"/>
    <w:rsid w:val="004E388B"/>
    <w:rsid w:val="004E4A09"/>
    <w:rsid w:val="004E529A"/>
    <w:rsid w:val="004E5ADE"/>
    <w:rsid w:val="004E5E2E"/>
    <w:rsid w:val="004E7E0D"/>
    <w:rsid w:val="004F19E0"/>
    <w:rsid w:val="004F20E0"/>
    <w:rsid w:val="004F2AE0"/>
    <w:rsid w:val="004F2EE2"/>
    <w:rsid w:val="004F5C24"/>
    <w:rsid w:val="004F6A41"/>
    <w:rsid w:val="00502039"/>
    <w:rsid w:val="005058A9"/>
    <w:rsid w:val="005063A5"/>
    <w:rsid w:val="00506A46"/>
    <w:rsid w:val="0051234B"/>
    <w:rsid w:val="00514130"/>
    <w:rsid w:val="00516594"/>
    <w:rsid w:val="0051770E"/>
    <w:rsid w:val="00520DA6"/>
    <w:rsid w:val="00521CBF"/>
    <w:rsid w:val="00522018"/>
    <w:rsid w:val="005224E9"/>
    <w:rsid w:val="0052569D"/>
    <w:rsid w:val="005265AF"/>
    <w:rsid w:val="00531F0F"/>
    <w:rsid w:val="00535858"/>
    <w:rsid w:val="00544B09"/>
    <w:rsid w:val="00550349"/>
    <w:rsid w:val="00557696"/>
    <w:rsid w:val="00557DD6"/>
    <w:rsid w:val="005609E2"/>
    <w:rsid w:val="00561827"/>
    <w:rsid w:val="00561E86"/>
    <w:rsid w:val="005632DC"/>
    <w:rsid w:val="00565FB6"/>
    <w:rsid w:val="005723F2"/>
    <w:rsid w:val="005726D2"/>
    <w:rsid w:val="00572E54"/>
    <w:rsid w:val="005731E9"/>
    <w:rsid w:val="00573521"/>
    <w:rsid w:val="00573E4D"/>
    <w:rsid w:val="00575705"/>
    <w:rsid w:val="00577AF9"/>
    <w:rsid w:val="00585B2B"/>
    <w:rsid w:val="00591C4F"/>
    <w:rsid w:val="00594370"/>
    <w:rsid w:val="00594923"/>
    <w:rsid w:val="005A71ED"/>
    <w:rsid w:val="005B00AF"/>
    <w:rsid w:val="005B040E"/>
    <w:rsid w:val="005B053C"/>
    <w:rsid w:val="005B1905"/>
    <w:rsid w:val="005B207B"/>
    <w:rsid w:val="005B43FD"/>
    <w:rsid w:val="005B4F80"/>
    <w:rsid w:val="005B783B"/>
    <w:rsid w:val="005C219E"/>
    <w:rsid w:val="005C7834"/>
    <w:rsid w:val="005D020C"/>
    <w:rsid w:val="005D0DC7"/>
    <w:rsid w:val="005D14DA"/>
    <w:rsid w:val="005D50E9"/>
    <w:rsid w:val="005D5C2B"/>
    <w:rsid w:val="005D6347"/>
    <w:rsid w:val="005D674A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2F60"/>
    <w:rsid w:val="00600035"/>
    <w:rsid w:val="0060194F"/>
    <w:rsid w:val="00605BAD"/>
    <w:rsid w:val="006075F8"/>
    <w:rsid w:val="00610554"/>
    <w:rsid w:val="00612074"/>
    <w:rsid w:val="00614287"/>
    <w:rsid w:val="00614845"/>
    <w:rsid w:val="0061497A"/>
    <w:rsid w:val="00616282"/>
    <w:rsid w:val="0062038A"/>
    <w:rsid w:val="00626362"/>
    <w:rsid w:val="00626E26"/>
    <w:rsid w:val="0062753B"/>
    <w:rsid w:val="006351DE"/>
    <w:rsid w:val="006353CA"/>
    <w:rsid w:val="00635768"/>
    <w:rsid w:val="006428AC"/>
    <w:rsid w:val="006463C4"/>
    <w:rsid w:val="00650CB7"/>
    <w:rsid w:val="00650FBE"/>
    <w:rsid w:val="00653056"/>
    <w:rsid w:val="00653299"/>
    <w:rsid w:val="00653A30"/>
    <w:rsid w:val="00661677"/>
    <w:rsid w:val="006653D3"/>
    <w:rsid w:val="00671449"/>
    <w:rsid w:val="006725DB"/>
    <w:rsid w:val="00672932"/>
    <w:rsid w:val="00673FB3"/>
    <w:rsid w:val="006745C9"/>
    <w:rsid w:val="0067533C"/>
    <w:rsid w:val="006774D7"/>
    <w:rsid w:val="00677736"/>
    <w:rsid w:val="00680B5D"/>
    <w:rsid w:val="0068306B"/>
    <w:rsid w:val="0068433B"/>
    <w:rsid w:val="006934E0"/>
    <w:rsid w:val="0069510C"/>
    <w:rsid w:val="006A0D8B"/>
    <w:rsid w:val="006A1551"/>
    <w:rsid w:val="006A463E"/>
    <w:rsid w:val="006A46FE"/>
    <w:rsid w:val="006A4956"/>
    <w:rsid w:val="006A4DEB"/>
    <w:rsid w:val="006A514B"/>
    <w:rsid w:val="006A60DC"/>
    <w:rsid w:val="006A6DEC"/>
    <w:rsid w:val="006A7BA0"/>
    <w:rsid w:val="006B03AD"/>
    <w:rsid w:val="006B36C0"/>
    <w:rsid w:val="006B53C9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23D5"/>
    <w:rsid w:val="006E3B41"/>
    <w:rsid w:val="006E5F01"/>
    <w:rsid w:val="006F6C7A"/>
    <w:rsid w:val="00701B61"/>
    <w:rsid w:val="00703672"/>
    <w:rsid w:val="00705170"/>
    <w:rsid w:val="00715507"/>
    <w:rsid w:val="00715EF2"/>
    <w:rsid w:val="00722767"/>
    <w:rsid w:val="007253E0"/>
    <w:rsid w:val="0073094E"/>
    <w:rsid w:val="00734F3F"/>
    <w:rsid w:val="00737642"/>
    <w:rsid w:val="00742F73"/>
    <w:rsid w:val="00746B5E"/>
    <w:rsid w:val="00754657"/>
    <w:rsid w:val="00757AB4"/>
    <w:rsid w:val="007656CA"/>
    <w:rsid w:val="00767403"/>
    <w:rsid w:val="007704A8"/>
    <w:rsid w:val="00775057"/>
    <w:rsid w:val="007771F5"/>
    <w:rsid w:val="007832E7"/>
    <w:rsid w:val="00787022"/>
    <w:rsid w:val="007905EC"/>
    <w:rsid w:val="0079135E"/>
    <w:rsid w:val="00791F58"/>
    <w:rsid w:val="0079215A"/>
    <w:rsid w:val="00794D3D"/>
    <w:rsid w:val="00795944"/>
    <w:rsid w:val="007959D9"/>
    <w:rsid w:val="00795BC3"/>
    <w:rsid w:val="007A04D8"/>
    <w:rsid w:val="007A05D3"/>
    <w:rsid w:val="007A152E"/>
    <w:rsid w:val="007A30ED"/>
    <w:rsid w:val="007A35B1"/>
    <w:rsid w:val="007B23D7"/>
    <w:rsid w:val="007B3E48"/>
    <w:rsid w:val="007B3E84"/>
    <w:rsid w:val="007C0D27"/>
    <w:rsid w:val="007C293D"/>
    <w:rsid w:val="007C42A7"/>
    <w:rsid w:val="007C7A72"/>
    <w:rsid w:val="007D1271"/>
    <w:rsid w:val="007D3494"/>
    <w:rsid w:val="007D36D1"/>
    <w:rsid w:val="007D5A14"/>
    <w:rsid w:val="007E2329"/>
    <w:rsid w:val="007E5DE2"/>
    <w:rsid w:val="007F04F6"/>
    <w:rsid w:val="007F408A"/>
    <w:rsid w:val="007F5F01"/>
    <w:rsid w:val="0080358E"/>
    <w:rsid w:val="00804F1A"/>
    <w:rsid w:val="00807F11"/>
    <w:rsid w:val="008129DA"/>
    <w:rsid w:val="00815CB2"/>
    <w:rsid w:val="00816594"/>
    <w:rsid w:val="00817B0A"/>
    <w:rsid w:val="00822000"/>
    <w:rsid w:val="008253FA"/>
    <w:rsid w:val="008263D7"/>
    <w:rsid w:val="00831525"/>
    <w:rsid w:val="0083164F"/>
    <w:rsid w:val="00834747"/>
    <w:rsid w:val="00834D62"/>
    <w:rsid w:val="008352D5"/>
    <w:rsid w:val="00835577"/>
    <w:rsid w:val="00836B2D"/>
    <w:rsid w:val="008378C2"/>
    <w:rsid w:val="00843717"/>
    <w:rsid w:val="00845C8B"/>
    <w:rsid w:val="008463CC"/>
    <w:rsid w:val="00846B8E"/>
    <w:rsid w:val="00853165"/>
    <w:rsid w:val="00853EAD"/>
    <w:rsid w:val="00854C23"/>
    <w:rsid w:val="00855CC8"/>
    <w:rsid w:val="00863283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4169"/>
    <w:rsid w:val="008C5A63"/>
    <w:rsid w:val="008C5B64"/>
    <w:rsid w:val="008C619E"/>
    <w:rsid w:val="008D739B"/>
    <w:rsid w:val="008D7516"/>
    <w:rsid w:val="008D7C63"/>
    <w:rsid w:val="008D7F2A"/>
    <w:rsid w:val="008E1D67"/>
    <w:rsid w:val="008E343A"/>
    <w:rsid w:val="008E3EFC"/>
    <w:rsid w:val="008E5DDE"/>
    <w:rsid w:val="008E6E90"/>
    <w:rsid w:val="008E6F2E"/>
    <w:rsid w:val="008E7461"/>
    <w:rsid w:val="008F3F80"/>
    <w:rsid w:val="00900539"/>
    <w:rsid w:val="0090079C"/>
    <w:rsid w:val="0090165A"/>
    <w:rsid w:val="00903902"/>
    <w:rsid w:val="00903A71"/>
    <w:rsid w:val="00903FEE"/>
    <w:rsid w:val="009040AF"/>
    <w:rsid w:val="0090646A"/>
    <w:rsid w:val="009107D4"/>
    <w:rsid w:val="00914976"/>
    <w:rsid w:val="0091765C"/>
    <w:rsid w:val="00923427"/>
    <w:rsid w:val="009236A7"/>
    <w:rsid w:val="0092449D"/>
    <w:rsid w:val="0092625F"/>
    <w:rsid w:val="0093057F"/>
    <w:rsid w:val="00930911"/>
    <w:rsid w:val="00930C11"/>
    <w:rsid w:val="0093138D"/>
    <w:rsid w:val="009314F6"/>
    <w:rsid w:val="009335C1"/>
    <w:rsid w:val="00934D9B"/>
    <w:rsid w:val="00936F51"/>
    <w:rsid w:val="009418B8"/>
    <w:rsid w:val="00941EB9"/>
    <w:rsid w:val="00942A95"/>
    <w:rsid w:val="009434B5"/>
    <w:rsid w:val="00944CC1"/>
    <w:rsid w:val="009458C4"/>
    <w:rsid w:val="00945EFF"/>
    <w:rsid w:val="009460BD"/>
    <w:rsid w:val="00947510"/>
    <w:rsid w:val="00950FDA"/>
    <w:rsid w:val="00951012"/>
    <w:rsid w:val="00955656"/>
    <w:rsid w:val="00961BC3"/>
    <w:rsid w:val="00962166"/>
    <w:rsid w:val="00962630"/>
    <w:rsid w:val="00972198"/>
    <w:rsid w:val="009765A6"/>
    <w:rsid w:val="00980166"/>
    <w:rsid w:val="009836F8"/>
    <w:rsid w:val="009868C5"/>
    <w:rsid w:val="0099089A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B7A9D"/>
    <w:rsid w:val="009C1419"/>
    <w:rsid w:val="009C1CF0"/>
    <w:rsid w:val="009C2B33"/>
    <w:rsid w:val="009C36E0"/>
    <w:rsid w:val="009C387C"/>
    <w:rsid w:val="009C652F"/>
    <w:rsid w:val="009C705B"/>
    <w:rsid w:val="009C71A1"/>
    <w:rsid w:val="009D0E26"/>
    <w:rsid w:val="009D3DAC"/>
    <w:rsid w:val="009D3EB1"/>
    <w:rsid w:val="009D4D19"/>
    <w:rsid w:val="009D6B6D"/>
    <w:rsid w:val="009E1B70"/>
    <w:rsid w:val="009E5440"/>
    <w:rsid w:val="009E6134"/>
    <w:rsid w:val="009E7464"/>
    <w:rsid w:val="009E78C9"/>
    <w:rsid w:val="009F0754"/>
    <w:rsid w:val="009F127E"/>
    <w:rsid w:val="009F32A1"/>
    <w:rsid w:val="009F51F2"/>
    <w:rsid w:val="009F6850"/>
    <w:rsid w:val="00A01950"/>
    <w:rsid w:val="00A02143"/>
    <w:rsid w:val="00A10CF2"/>
    <w:rsid w:val="00A11781"/>
    <w:rsid w:val="00A118AD"/>
    <w:rsid w:val="00A129AD"/>
    <w:rsid w:val="00A158F2"/>
    <w:rsid w:val="00A21467"/>
    <w:rsid w:val="00A21F50"/>
    <w:rsid w:val="00A22D49"/>
    <w:rsid w:val="00A23F59"/>
    <w:rsid w:val="00A25638"/>
    <w:rsid w:val="00A26A5A"/>
    <w:rsid w:val="00A279B5"/>
    <w:rsid w:val="00A3228F"/>
    <w:rsid w:val="00A34B30"/>
    <w:rsid w:val="00A34BA9"/>
    <w:rsid w:val="00A35444"/>
    <w:rsid w:val="00A35808"/>
    <w:rsid w:val="00A363D9"/>
    <w:rsid w:val="00A37563"/>
    <w:rsid w:val="00A4020E"/>
    <w:rsid w:val="00A417CE"/>
    <w:rsid w:val="00A443A7"/>
    <w:rsid w:val="00A453C2"/>
    <w:rsid w:val="00A46ACB"/>
    <w:rsid w:val="00A5119A"/>
    <w:rsid w:val="00A51820"/>
    <w:rsid w:val="00A52082"/>
    <w:rsid w:val="00A53094"/>
    <w:rsid w:val="00A53785"/>
    <w:rsid w:val="00A5604C"/>
    <w:rsid w:val="00A632B3"/>
    <w:rsid w:val="00A654E1"/>
    <w:rsid w:val="00A75210"/>
    <w:rsid w:val="00A76CB5"/>
    <w:rsid w:val="00A8193B"/>
    <w:rsid w:val="00A83C42"/>
    <w:rsid w:val="00A8547A"/>
    <w:rsid w:val="00A90061"/>
    <w:rsid w:val="00A9065E"/>
    <w:rsid w:val="00A90756"/>
    <w:rsid w:val="00A94246"/>
    <w:rsid w:val="00A94C5B"/>
    <w:rsid w:val="00A95F0E"/>
    <w:rsid w:val="00A96222"/>
    <w:rsid w:val="00A97693"/>
    <w:rsid w:val="00AA0A8A"/>
    <w:rsid w:val="00AA0E69"/>
    <w:rsid w:val="00AA428B"/>
    <w:rsid w:val="00AA55BD"/>
    <w:rsid w:val="00AA61E5"/>
    <w:rsid w:val="00AA62EC"/>
    <w:rsid w:val="00AA6512"/>
    <w:rsid w:val="00AB1237"/>
    <w:rsid w:val="00AB255A"/>
    <w:rsid w:val="00AB3476"/>
    <w:rsid w:val="00AB6D2B"/>
    <w:rsid w:val="00AC09BE"/>
    <w:rsid w:val="00AC0D1F"/>
    <w:rsid w:val="00AC1773"/>
    <w:rsid w:val="00AC226E"/>
    <w:rsid w:val="00AC47B2"/>
    <w:rsid w:val="00AD06B3"/>
    <w:rsid w:val="00AD7BCB"/>
    <w:rsid w:val="00AE3CBE"/>
    <w:rsid w:val="00AE4073"/>
    <w:rsid w:val="00AE6A25"/>
    <w:rsid w:val="00AE719D"/>
    <w:rsid w:val="00AF4208"/>
    <w:rsid w:val="00AF6F39"/>
    <w:rsid w:val="00AF7199"/>
    <w:rsid w:val="00B03BE5"/>
    <w:rsid w:val="00B25ACD"/>
    <w:rsid w:val="00B260A7"/>
    <w:rsid w:val="00B314A5"/>
    <w:rsid w:val="00B3160B"/>
    <w:rsid w:val="00B33008"/>
    <w:rsid w:val="00B376FA"/>
    <w:rsid w:val="00B37DFD"/>
    <w:rsid w:val="00B408FD"/>
    <w:rsid w:val="00B42EC5"/>
    <w:rsid w:val="00B55101"/>
    <w:rsid w:val="00B56497"/>
    <w:rsid w:val="00B56F77"/>
    <w:rsid w:val="00B605D9"/>
    <w:rsid w:val="00B647BD"/>
    <w:rsid w:val="00B669D9"/>
    <w:rsid w:val="00B71BA5"/>
    <w:rsid w:val="00B71D61"/>
    <w:rsid w:val="00B71FAD"/>
    <w:rsid w:val="00B7239F"/>
    <w:rsid w:val="00B90214"/>
    <w:rsid w:val="00B91D27"/>
    <w:rsid w:val="00B96DA8"/>
    <w:rsid w:val="00BA2CC3"/>
    <w:rsid w:val="00BA3B86"/>
    <w:rsid w:val="00BA4D5D"/>
    <w:rsid w:val="00BA7950"/>
    <w:rsid w:val="00BA796F"/>
    <w:rsid w:val="00BB03E6"/>
    <w:rsid w:val="00BB1D1E"/>
    <w:rsid w:val="00BB217B"/>
    <w:rsid w:val="00BB378F"/>
    <w:rsid w:val="00BB3E4A"/>
    <w:rsid w:val="00BB4CA7"/>
    <w:rsid w:val="00BB611A"/>
    <w:rsid w:val="00BB7A7A"/>
    <w:rsid w:val="00BB7E83"/>
    <w:rsid w:val="00BC115D"/>
    <w:rsid w:val="00BC6565"/>
    <w:rsid w:val="00BC7CFB"/>
    <w:rsid w:val="00BC7EB9"/>
    <w:rsid w:val="00BD1437"/>
    <w:rsid w:val="00BD26C0"/>
    <w:rsid w:val="00BE064C"/>
    <w:rsid w:val="00BE3154"/>
    <w:rsid w:val="00BE72CE"/>
    <w:rsid w:val="00BF3442"/>
    <w:rsid w:val="00BF48F5"/>
    <w:rsid w:val="00BF48FC"/>
    <w:rsid w:val="00C00DB1"/>
    <w:rsid w:val="00C01D5F"/>
    <w:rsid w:val="00C066C7"/>
    <w:rsid w:val="00C128B0"/>
    <w:rsid w:val="00C130F1"/>
    <w:rsid w:val="00C16FF2"/>
    <w:rsid w:val="00C212E7"/>
    <w:rsid w:val="00C250C9"/>
    <w:rsid w:val="00C2752F"/>
    <w:rsid w:val="00C30848"/>
    <w:rsid w:val="00C35D27"/>
    <w:rsid w:val="00C36824"/>
    <w:rsid w:val="00C406D1"/>
    <w:rsid w:val="00C473F5"/>
    <w:rsid w:val="00C5017F"/>
    <w:rsid w:val="00C50C9B"/>
    <w:rsid w:val="00C61757"/>
    <w:rsid w:val="00C61BA4"/>
    <w:rsid w:val="00C642DA"/>
    <w:rsid w:val="00C664B3"/>
    <w:rsid w:val="00C706A5"/>
    <w:rsid w:val="00C742B1"/>
    <w:rsid w:val="00C7771B"/>
    <w:rsid w:val="00C8278F"/>
    <w:rsid w:val="00C8320B"/>
    <w:rsid w:val="00C833C4"/>
    <w:rsid w:val="00C91ABA"/>
    <w:rsid w:val="00C9472C"/>
    <w:rsid w:val="00C94BE6"/>
    <w:rsid w:val="00C96C8C"/>
    <w:rsid w:val="00CA01DD"/>
    <w:rsid w:val="00CA1322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442A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2A27"/>
    <w:rsid w:val="00CF460B"/>
    <w:rsid w:val="00CF74B9"/>
    <w:rsid w:val="00D02DFF"/>
    <w:rsid w:val="00D039E1"/>
    <w:rsid w:val="00D07694"/>
    <w:rsid w:val="00D07C0C"/>
    <w:rsid w:val="00D1167C"/>
    <w:rsid w:val="00D11EAF"/>
    <w:rsid w:val="00D13F8A"/>
    <w:rsid w:val="00D17621"/>
    <w:rsid w:val="00D21F7F"/>
    <w:rsid w:val="00D22ED9"/>
    <w:rsid w:val="00D22F72"/>
    <w:rsid w:val="00D23DE1"/>
    <w:rsid w:val="00D252AC"/>
    <w:rsid w:val="00D27E5E"/>
    <w:rsid w:val="00D33F16"/>
    <w:rsid w:val="00D362B3"/>
    <w:rsid w:val="00D36BE5"/>
    <w:rsid w:val="00D37146"/>
    <w:rsid w:val="00D40046"/>
    <w:rsid w:val="00D400D8"/>
    <w:rsid w:val="00D52569"/>
    <w:rsid w:val="00D530DD"/>
    <w:rsid w:val="00D53D7D"/>
    <w:rsid w:val="00D54CFF"/>
    <w:rsid w:val="00D62074"/>
    <w:rsid w:val="00D62B86"/>
    <w:rsid w:val="00D63FA7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01"/>
    <w:rsid w:val="00D84093"/>
    <w:rsid w:val="00D84868"/>
    <w:rsid w:val="00D86A3C"/>
    <w:rsid w:val="00D930EA"/>
    <w:rsid w:val="00D933A4"/>
    <w:rsid w:val="00D94402"/>
    <w:rsid w:val="00D95D0F"/>
    <w:rsid w:val="00DA135C"/>
    <w:rsid w:val="00DA7D3D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D4F6E"/>
    <w:rsid w:val="00DE2E67"/>
    <w:rsid w:val="00DE3619"/>
    <w:rsid w:val="00DE38A4"/>
    <w:rsid w:val="00DE4C71"/>
    <w:rsid w:val="00DF1B49"/>
    <w:rsid w:val="00DF2C09"/>
    <w:rsid w:val="00DF4234"/>
    <w:rsid w:val="00DF4BB8"/>
    <w:rsid w:val="00DF6077"/>
    <w:rsid w:val="00DF6E42"/>
    <w:rsid w:val="00E053DE"/>
    <w:rsid w:val="00E060B1"/>
    <w:rsid w:val="00E1075F"/>
    <w:rsid w:val="00E11050"/>
    <w:rsid w:val="00E1406A"/>
    <w:rsid w:val="00E172D9"/>
    <w:rsid w:val="00E20E52"/>
    <w:rsid w:val="00E24B0A"/>
    <w:rsid w:val="00E26CAB"/>
    <w:rsid w:val="00E277BE"/>
    <w:rsid w:val="00E27A6D"/>
    <w:rsid w:val="00E3021B"/>
    <w:rsid w:val="00E30CB3"/>
    <w:rsid w:val="00E3387A"/>
    <w:rsid w:val="00E42E69"/>
    <w:rsid w:val="00E632DD"/>
    <w:rsid w:val="00E64E45"/>
    <w:rsid w:val="00E6612C"/>
    <w:rsid w:val="00E71A18"/>
    <w:rsid w:val="00E74B77"/>
    <w:rsid w:val="00E777F7"/>
    <w:rsid w:val="00E81B0A"/>
    <w:rsid w:val="00E82515"/>
    <w:rsid w:val="00E84B25"/>
    <w:rsid w:val="00E91106"/>
    <w:rsid w:val="00E91C72"/>
    <w:rsid w:val="00E93ED2"/>
    <w:rsid w:val="00E97111"/>
    <w:rsid w:val="00EA1127"/>
    <w:rsid w:val="00EA1888"/>
    <w:rsid w:val="00EA3474"/>
    <w:rsid w:val="00EA5A41"/>
    <w:rsid w:val="00EA643A"/>
    <w:rsid w:val="00EA7C6B"/>
    <w:rsid w:val="00EB0BE8"/>
    <w:rsid w:val="00EB393C"/>
    <w:rsid w:val="00EB575D"/>
    <w:rsid w:val="00EB5B01"/>
    <w:rsid w:val="00EB621A"/>
    <w:rsid w:val="00EB7CF2"/>
    <w:rsid w:val="00EB7D57"/>
    <w:rsid w:val="00EC0F40"/>
    <w:rsid w:val="00EC0FF2"/>
    <w:rsid w:val="00EC4F49"/>
    <w:rsid w:val="00EC6E77"/>
    <w:rsid w:val="00ED0A05"/>
    <w:rsid w:val="00ED0B4B"/>
    <w:rsid w:val="00ED140C"/>
    <w:rsid w:val="00ED65E6"/>
    <w:rsid w:val="00ED6FFB"/>
    <w:rsid w:val="00ED71BC"/>
    <w:rsid w:val="00EE1431"/>
    <w:rsid w:val="00EE1EFD"/>
    <w:rsid w:val="00EF0415"/>
    <w:rsid w:val="00EF07EC"/>
    <w:rsid w:val="00EF1875"/>
    <w:rsid w:val="00F02D3C"/>
    <w:rsid w:val="00F03C4E"/>
    <w:rsid w:val="00F03D8A"/>
    <w:rsid w:val="00F04C63"/>
    <w:rsid w:val="00F0586F"/>
    <w:rsid w:val="00F067A7"/>
    <w:rsid w:val="00F07D80"/>
    <w:rsid w:val="00F115B1"/>
    <w:rsid w:val="00F14446"/>
    <w:rsid w:val="00F14C25"/>
    <w:rsid w:val="00F21A39"/>
    <w:rsid w:val="00F2312C"/>
    <w:rsid w:val="00F23DEF"/>
    <w:rsid w:val="00F2689B"/>
    <w:rsid w:val="00F26932"/>
    <w:rsid w:val="00F30AD0"/>
    <w:rsid w:val="00F31133"/>
    <w:rsid w:val="00F41517"/>
    <w:rsid w:val="00F4167C"/>
    <w:rsid w:val="00F4415E"/>
    <w:rsid w:val="00F452ED"/>
    <w:rsid w:val="00F45C93"/>
    <w:rsid w:val="00F47072"/>
    <w:rsid w:val="00F47CB6"/>
    <w:rsid w:val="00F51EC3"/>
    <w:rsid w:val="00F548D9"/>
    <w:rsid w:val="00F55243"/>
    <w:rsid w:val="00F568A2"/>
    <w:rsid w:val="00F61E15"/>
    <w:rsid w:val="00F648F8"/>
    <w:rsid w:val="00F64BD9"/>
    <w:rsid w:val="00F65040"/>
    <w:rsid w:val="00F753AD"/>
    <w:rsid w:val="00F80CB5"/>
    <w:rsid w:val="00F810A8"/>
    <w:rsid w:val="00F812A8"/>
    <w:rsid w:val="00F82430"/>
    <w:rsid w:val="00F82514"/>
    <w:rsid w:val="00F85269"/>
    <w:rsid w:val="00F85FB9"/>
    <w:rsid w:val="00F90533"/>
    <w:rsid w:val="00F918E5"/>
    <w:rsid w:val="00F91E6D"/>
    <w:rsid w:val="00FA11F6"/>
    <w:rsid w:val="00FA2DE6"/>
    <w:rsid w:val="00FA32C6"/>
    <w:rsid w:val="00FA6477"/>
    <w:rsid w:val="00FA66FE"/>
    <w:rsid w:val="00FB04B3"/>
    <w:rsid w:val="00FB689B"/>
    <w:rsid w:val="00FC04A4"/>
    <w:rsid w:val="00FC16E4"/>
    <w:rsid w:val="00FC1895"/>
    <w:rsid w:val="00FC22C6"/>
    <w:rsid w:val="00FC2E7B"/>
    <w:rsid w:val="00FC6FA1"/>
    <w:rsid w:val="00FD0B26"/>
    <w:rsid w:val="00FD1F4A"/>
    <w:rsid w:val="00FD23DB"/>
    <w:rsid w:val="00FD48D0"/>
    <w:rsid w:val="00FD52AD"/>
    <w:rsid w:val="00FD6AAC"/>
    <w:rsid w:val="00FD7BA3"/>
    <w:rsid w:val="00FE02F0"/>
    <w:rsid w:val="00FE0497"/>
    <w:rsid w:val="00FE0D24"/>
    <w:rsid w:val="00FE2FF2"/>
    <w:rsid w:val="00FE31B9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926"/>
  <w15:docId w15:val="{3A74AED7-5AAB-41F8-A60E-0DB9D94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A417C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A417CE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7CE"/>
  </w:style>
  <w:style w:type="character" w:customStyle="1" w:styleId="FontStyle13">
    <w:name w:val="Font Style13"/>
    <w:rsid w:val="00A417CE"/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A4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417CE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417CE"/>
    <w:rPr>
      <w:rFonts w:ascii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A417CE"/>
    <w:rPr>
      <w:vertAlign w:val="superscript"/>
    </w:rPr>
  </w:style>
  <w:style w:type="character" w:styleId="af7">
    <w:name w:val="Hyperlink"/>
    <w:uiPriority w:val="99"/>
    <w:semiHidden/>
    <w:unhideWhenUsed/>
    <w:rsid w:val="00A417C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F4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2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889&amp;date=05.05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384-3200-4A97-8B75-2D9044C1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18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Гайсинская О.А.</cp:lastModifiedBy>
  <cp:revision>38</cp:revision>
  <cp:lastPrinted>2023-06-20T11:01:00Z</cp:lastPrinted>
  <dcterms:created xsi:type="dcterms:W3CDTF">2023-05-18T09:07:00Z</dcterms:created>
  <dcterms:modified xsi:type="dcterms:W3CDTF">2023-06-20T11:59:00Z</dcterms:modified>
</cp:coreProperties>
</file>